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37" w:rsidRDefault="00086937" w:rsidP="00086937">
      <w:pPr>
        <w:pStyle w:val="TextosemFormatao"/>
        <w:jc w:val="center"/>
        <w:rPr>
          <w:rFonts w:ascii="Courier New" w:hAnsi="Courier New" w:cs="Courier New"/>
        </w:rPr>
      </w:pPr>
      <w:r>
        <w:rPr>
          <w:rFonts w:ascii="Courier New" w:hAnsi="Courier New" w:cs="Courier New"/>
        </w:rPr>
        <w:t>NOTAS VOL23</w:t>
      </w:r>
    </w:p>
    <w:p w:rsidR="00086937" w:rsidRDefault="00086937" w:rsidP="006A6720">
      <w:pPr>
        <w:pStyle w:val="TextosemFormatao"/>
        <w:rPr>
          <w:rFonts w:ascii="Courier New" w:hAnsi="Courier New" w:cs="Courier New"/>
        </w:rPr>
      </w:pPr>
    </w:p>
    <w:p w:rsidR="002038EF" w:rsidRPr="002038EF" w:rsidRDefault="002038EF" w:rsidP="006A6720">
      <w:pPr>
        <w:pStyle w:val="TextosemFormatao"/>
        <w:rPr>
          <w:rFonts w:ascii="Courier New" w:hAnsi="Courier New" w:cs="Courier New"/>
        </w:rPr>
      </w:pPr>
      <w:r w:rsidRPr="002038EF">
        <w:rPr>
          <w:rFonts w:ascii="Courier New" w:hAnsi="Courier New" w:cs="Courier New"/>
        </w:rPr>
        <w:t>001</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Assim também nos informa Agostinho </w:t>
      </w:r>
      <w:proofErr w:type="spellStart"/>
      <w:r w:rsidRPr="002038EF">
        <w:rPr>
          <w:rFonts w:ascii="Courier New" w:hAnsi="Courier New" w:cs="Courier New"/>
        </w:rPr>
        <w:t>Ermelindo</w:t>
      </w:r>
      <w:proofErr w:type="spellEnd"/>
      <w:r w:rsidRPr="002038EF">
        <w:rPr>
          <w:rFonts w:ascii="Courier New" w:hAnsi="Courier New" w:cs="Courier New"/>
        </w:rPr>
        <w:t xml:space="preserve"> de Leão, em "Contribuições Históricas e Geográficas para o Dicionário do Paraná", pág. 640, Curitiba, 1926.</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002</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Ilha do Lazareto - Ilha das Cobras, onde existia, desde 1856, um lazareto em que ficavam isoladas pessoas padecentes de doenças contagiosas e as que estavam obrigadas à quarentena.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003</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O palacete do barão de </w:t>
      </w:r>
      <w:proofErr w:type="spellStart"/>
      <w:r w:rsidRPr="002038EF">
        <w:rPr>
          <w:rFonts w:ascii="Courier New" w:hAnsi="Courier New" w:cs="Courier New"/>
        </w:rPr>
        <w:t>Nacar</w:t>
      </w:r>
      <w:proofErr w:type="spellEnd"/>
      <w:r w:rsidRPr="002038EF">
        <w:rPr>
          <w:rFonts w:ascii="Courier New" w:hAnsi="Courier New" w:cs="Courier New"/>
        </w:rPr>
        <w:t>, ostentando bandeira, foi erigido em pago imperial. Situado em excelente local, luxuosamente mobiliado, e provido de todo o conforto. Atualmente aí funcionam a Câmara Municipal e a Prefeitura Municipal.</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004</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Ponte da Alfândega -</w:t>
      </w:r>
      <w:proofErr w:type="gramStart"/>
      <w:r w:rsidRPr="002038EF">
        <w:rPr>
          <w:rFonts w:ascii="Courier New" w:hAnsi="Courier New" w:cs="Courier New"/>
        </w:rPr>
        <w:t xml:space="preserve">  </w:t>
      </w:r>
      <w:proofErr w:type="gramEnd"/>
      <w:r w:rsidRPr="002038EF">
        <w:rPr>
          <w:rFonts w:ascii="Courier New" w:hAnsi="Courier New" w:cs="Courier New"/>
        </w:rPr>
        <w:t>A alfândega estava instalada no antigo colégio dos jesuítas, hoje restaurado pela IPHAN, para ser aí organizado um museu.</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005</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A vista dos jornais da Corte e de Curitiba, assim relataríamos o </w:t>
      </w:r>
      <w:proofErr w:type="gramStart"/>
      <w:r w:rsidRPr="002038EF">
        <w:rPr>
          <w:rFonts w:ascii="Courier New" w:hAnsi="Courier New" w:cs="Courier New"/>
        </w:rPr>
        <w:t>programa</w:t>
      </w:r>
      <w:proofErr w:type="gramEnd"/>
      <w:r w:rsidRPr="002038EF">
        <w:rPr>
          <w:rFonts w:ascii="Courier New" w:hAnsi="Courier New" w:cs="Courier New"/>
        </w:rPr>
        <w:t xml:space="preserve"> </w:t>
      </w:r>
      <w:proofErr w:type="gramStart"/>
      <w:r w:rsidRPr="002038EF">
        <w:rPr>
          <w:rFonts w:ascii="Courier New" w:hAnsi="Courier New" w:cs="Courier New"/>
        </w:rPr>
        <w:t>cumprido</w:t>
      </w:r>
      <w:proofErr w:type="gramEnd"/>
      <w:r w:rsidRPr="002038EF">
        <w:rPr>
          <w:rFonts w:ascii="Courier New" w:hAnsi="Courier New" w:cs="Courier New"/>
        </w:rPr>
        <w:t xml:space="preserve"> pelo soberano do dia 19 de maio de 1880 em Paranaguá: "Às sete da manhã o imperador saiu a passeio pela cidade, acompanhado do doutor Manuel Buarque de Macedo, ministro e secretário da Agricultura, do semanário, do presidente da província, </w:t>
      </w:r>
      <w:proofErr w:type="spellStart"/>
      <w:r w:rsidRPr="002038EF">
        <w:rPr>
          <w:rFonts w:ascii="Courier New" w:hAnsi="Courier New" w:cs="Courier New"/>
        </w:rPr>
        <w:t>dr.</w:t>
      </w:r>
      <w:proofErr w:type="spellEnd"/>
      <w:r w:rsidRPr="002038EF">
        <w:rPr>
          <w:rFonts w:ascii="Courier New" w:hAnsi="Courier New" w:cs="Courier New"/>
        </w:rPr>
        <w:t xml:space="preserve"> Manuel Pinto de Sousa Dantas Filho, do presidente da Câmara Municipal, major Ricardo Carneiro, genro do barão de </w:t>
      </w:r>
      <w:proofErr w:type="spellStart"/>
      <w:r w:rsidRPr="002038EF">
        <w:rPr>
          <w:rFonts w:ascii="Courier New" w:hAnsi="Courier New" w:cs="Courier New"/>
        </w:rPr>
        <w:t>Nacar</w:t>
      </w:r>
      <w:proofErr w:type="spellEnd"/>
      <w:r w:rsidRPr="002038EF">
        <w:rPr>
          <w:rFonts w:ascii="Courier New" w:hAnsi="Courier New" w:cs="Courier New"/>
        </w:rPr>
        <w:t xml:space="preserve">, e de outras pessoas gradas. Visitou o mercado, a capitania do porto, onde examinou o estado do porto, a cadeia, a matriz, sob a invocação de Nossa Senhora do Rosário, padroeira da cidade, onde fez orações; as fontes chamadas do Campo (de São Benedito) e a Nova, situadas fora da cidade; o local onde seria construída a estação inicial da estrada de ferro, o edifício da Câmara Municipal, o telégrafo, onde examinou os livros. Terminadas essas visitas, o imperador retirou-se ao palácio (casa do barão de </w:t>
      </w:r>
      <w:proofErr w:type="spellStart"/>
      <w:r w:rsidRPr="002038EF">
        <w:rPr>
          <w:rFonts w:ascii="Courier New" w:hAnsi="Courier New" w:cs="Courier New"/>
        </w:rPr>
        <w:t>Nacar</w:t>
      </w:r>
      <w:proofErr w:type="spellEnd"/>
      <w:r w:rsidRPr="002038EF">
        <w:rPr>
          <w:rFonts w:ascii="Courier New" w:hAnsi="Courier New" w:cs="Courier New"/>
        </w:rPr>
        <w:t xml:space="preserve">) onde almoçou. Às onze e um quarto, visitou três escolas; fábricas de sabão e velas; a Santa Casa da Misericórdia, cujas enfermarias e dependências percorreu; a alfândega instalada na parte norte do colégio dos jesuítas; a coletoria, e a Companhia de Aprendizes Marinheiros. Acompanharam o imperador, o camarista, o visconde de Tamandaré, o ministro da Agricultura, os presidentes da província, da Câmara e de outras autoridades. Pouco antes de quatro horas da tarde, recolheu-se ao palácio onde se serviu o jantar, e findo o qual o barão de </w:t>
      </w:r>
      <w:proofErr w:type="spellStart"/>
      <w:r w:rsidRPr="002038EF">
        <w:rPr>
          <w:rFonts w:ascii="Courier New" w:hAnsi="Courier New" w:cs="Courier New"/>
        </w:rPr>
        <w:t>Nacar</w:t>
      </w:r>
      <w:proofErr w:type="spellEnd"/>
      <w:r w:rsidRPr="002038EF">
        <w:rPr>
          <w:rFonts w:ascii="Courier New" w:hAnsi="Courier New" w:cs="Courier New"/>
        </w:rPr>
        <w:t xml:space="preserve"> brindou Suas Majestades Imperiais. Às oito horas foram cumprimentar os soberanos os cônsules alemão, inglês, francês, holandês, dinamarquês, uruguaio, argentino e chileno. Às nove, apesar do temporal - trovões e chuvas - que desde as sete havia começado a impedir a concorrência do povo às festividades, dignou-se o imperador a assistir ao baile que, em seu salão, ofereceu a Câmara Municipal, e onde se demorou até meia-noite. A imperatriz, por se achar indisposta, não pode comparecer. Ao Te </w:t>
      </w:r>
      <w:proofErr w:type="spellStart"/>
      <w:r w:rsidRPr="002038EF">
        <w:rPr>
          <w:rFonts w:ascii="Courier New" w:hAnsi="Courier New" w:cs="Courier New"/>
        </w:rPr>
        <w:t>Deum</w:t>
      </w:r>
      <w:proofErr w:type="spellEnd"/>
      <w:r w:rsidRPr="002038EF">
        <w:rPr>
          <w:rFonts w:ascii="Courier New" w:hAnsi="Courier New" w:cs="Courier New"/>
        </w:rPr>
        <w:t xml:space="preserve"> bem como ao baile compareceram o comandante e a oficialidade da </w:t>
      </w:r>
      <w:proofErr w:type="gramStart"/>
      <w:r w:rsidRPr="002038EF">
        <w:rPr>
          <w:rFonts w:ascii="Courier New" w:hAnsi="Courier New" w:cs="Courier New"/>
        </w:rPr>
        <w:t>corveta</w:t>
      </w:r>
      <w:proofErr w:type="gramEnd"/>
      <w:r w:rsidRPr="002038EF">
        <w:rPr>
          <w:rFonts w:ascii="Courier New" w:hAnsi="Courier New" w:cs="Courier New"/>
        </w:rPr>
        <w:t xml:space="preserve"> Guanabara. </w:t>
      </w:r>
      <w:proofErr w:type="gramStart"/>
      <w:r w:rsidRPr="002038EF">
        <w:rPr>
          <w:rFonts w:ascii="Courier New" w:hAnsi="Courier New" w:cs="Courier New"/>
        </w:rPr>
        <w:t>A festa prolongou-se até alta madrugada, reinando excepcional animação."</w:t>
      </w:r>
      <w:proofErr w:type="gramEnd"/>
      <w:r w:rsidRPr="002038EF">
        <w:rPr>
          <w:rFonts w:ascii="Courier New" w:hAnsi="Courier New" w:cs="Courier New"/>
        </w:rPr>
        <w:t xml:space="preserve"> Tinha então Paranaguá características do século 18, embora também com muitas casas modernas. O imperador refere-se a cadeiras de arruar e </w:t>
      </w:r>
      <w:proofErr w:type="spellStart"/>
      <w:r w:rsidRPr="002038EF">
        <w:rPr>
          <w:rFonts w:ascii="Courier New" w:hAnsi="Courier New" w:cs="Courier New"/>
        </w:rPr>
        <w:t>liteiras</w:t>
      </w:r>
      <w:proofErr w:type="spellEnd"/>
      <w:r w:rsidRPr="002038EF">
        <w:rPr>
          <w:rFonts w:ascii="Courier New" w:hAnsi="Courier New" w:cs="Courier New"/>
        </w:rPr>
        <w:t xml:space="preserve"> que levaram os convidados ao baile na Casa da Câmara.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006</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Carta de </w:t>
      </w:r>
      <w:proofErr w:type="spellStart"/>
      <w:r w:rsidRPr="002038EF">
        <w:rPr>
          <w:rFonts w:ascii="Courier New" w:hAnsi="Courier New" w:cs="Courier New"/>
        </w:rPr>
        <w:t>Mouchez</w:t>
      </w:r>
      <w:proofErr w:type="spellEnd"/>
      <w:r w:rsidRPr="002038EF">
        <w:rPr>
          <w:rFonts w:ascii="Courier New" w:hAnsi="Courier New" w:cs="Courier New"/>
        </w:rPr>
        <w:t xml:space="preserve">. </w:t>
      </w:r>
      <w:proofErr w:type="spellStart"/>
      <w:r w:rsidRPr="002038EF">
        <w:rPr>
          <w:rFonts w:ascii="Courier New" w:hAnsi="Courier New" w:cs="Courier New"/>
        </w:rPr>
        <w:t>Carte</w:t>
      </w:r>
      <w:proofErr w:type="spellEnd"/>
      <w:r w:rsidRPr="002038EF">
        <w:rPr>
          <w:rFonts w:ascii="Courier New" w:hAnsi="Courier New" w:cs="Courier New"/>
        </w:rPr>
        <w:t xml:space="preserve"> </w:t>
      </w:r>
      <w:proofErr w:type="spellStart"/>
      <w:r w:rsidRPr="002038EF">
        <w:rPr>
          <w:rFonts w:ascii="Courier New" w:hAnsi="Courier New" w:cs="Courier New"/>
        </w:rPr>
        <w:t>particulière</w:t>
      </w:r>
      <w:proofErr w:type="spellEnd"/>
      <w:r w:rsidRPr="002038EF">
        <w:rPr>
          <w:rFonts w:ascii="Courier New" w:hAnsi="Courier New" w:cs="Courier New"/>
        </w:rPr>
        <w:t xml:space="preserve"> </w:t>
      </w:r>
      <w:proofErr w:type="spellStart"/>
      <w:r w:rsidRPr="002038EF">
        <w:rPr>
          <w:rFonts w:ascii="Courier New" w:hAnsi="Courier New" w:cs="Courier New"/>
        </w:rPr>
        <w:t>des</w:t>
      </w:r>
      <w:proofErr w:type="spellEnd"/>
      <w:r w:rsidRPr="002038EF">
        <w:rPr>
          <w:rFonts w:ascii="Courier New" w:hAnsi="Courier New" w:cs="Courier New"/>
        </w:rPr>
        <w:t xml:space="preserve"> </w:t>
      </w:r>
      <w:proofErr w:type="spellStart"/>
      <w:r w:rsidRPr="002038EF">
        <w:rPr>
          <w:rFonts w:ascii="Courier New" w:hAnsi="Courier New" w:cs="Courier New"/>
        </w:rPr>
        <w:t>Côtes</w:t>
      </w:r>
      <w:proofErr w:type="spellEnd"/>
      <w:r w:rsidRPr="002038EF">
        <w:rPr>
          <w:rFonts w:ascii="Courier New" w:hAnsi="Courier New" w:cs="Courier New"/>
        </w:rPr>
        <w:t xml:space="preserve"> </w:t>
      </w:r>
      <w:proofErr w:type="spellStart"/>
      <w:proofErr w:type="gramStart"/>
      <w:r w:rsidRPr="002038EF">
        <w:rPr>
          <w:rFonts w:ascii="Courier New" w:hAnsi="Courier New" w:cs="Courier New"/>
        </w:rPr>
        <w:t>du</w:t>
      </w:r>
      <w:proofErr w:type="spellEnd"/>
      <w:proofErr w:type="gramEnd"/>
      <w:r w:rsidRPr="002038EF">
        <w:rPr>
          <w:rFonts w:ascii="Courier New" w:hAnsi="Courier New" w:cs="Courier New"/>
        </w:rPr>
        <w:t xml:space="preserve"> </w:t>
      </w:r>
      <w:proofErr w:type="spellStart"/>
      <w:r w:rsidRPr="002038EF">
        <w:rPr>
          <w:rFonts w:ascii="Courier New" w:hAnsi="Courier New" w:cs="Courier New"/>
        </w:rPr>
        <w:t>Brésil</w:t>
      </w:r>
      <w:proofErr w:type="spellEnd"/>
      <w:r w:rsidRPr="002038EF">
        <w:rPr>
          <w:rFonts w:ascii="Courier New" w:hAnsi="Courier New" w:cs="Courier New"/>
        </w:rPr>
        <w:t xml:space="preserve">. </w:t>
      </w:r>
      <w:proofErr w:type="spellStart"/>
      <w:r w:rsidRPr="002038EF">
        <w:rPr>
          <w:rFonts w:ascii="Courier New" w:hAnsi="Courier New" w:cs="Courier New"/>
        </w:rPr>
        <w:t>Levée</w:t>
      </w:r>
      <w:proofErr w:type="spellEnd"/>
      <w:r w:rsidRPr="002038EF">
        <w:rPr>
          <w:rFonts w:ascii="Courier New" w:hAnsi="Courier New" w:cs="Courier New"/>
        </w:rPr>
        <w:t xml:space="preserve"> par M. </w:t>
      </w:r>
      <w:proofErr w:type="spellStart"/>
      <w:r w:rsidRPr="002038EF">
        <w:rPr>
          <w:rFonts w:ascii="Courier New" w:hAnsi="Courier New" w:cs="Courier New"/>
        </w:rPr>
        <w:t>Mouchez</w:t>
      </w:r>
      <w:proofErr w:type="spellEnd"/>
      <w:r w:rsidRPr="002038EF">
        <w:rPr>
          <w:rFonts w:ascii="Courier New" w:hAnsi="Courier New" w:cs="Courier New"/>
        </w:rPr>
        <w:t xml:space="preserve">. </w:t>
      </w:r>
      <w:proofErr w:type="spellStart"/>
      <w:r w:rsidRPr="002038EF">
        <w:rPr>
          <w:rFonts w:ascii="Courier New" w:hAnsi="Courier New" w:cs="Courier New"/>
        </w:rPr>
        <w:t>Au</w:t>
      </w:r>
      <w:proofErr w:type="spellEnd"/>
      <w:r w:rsidRPr="002038EF">
        <w:rPr>
          <w:rFonts w:ascii="Courier New" w:hAnsi="Courier New" w:cs="Courier New"/>
        </w:rPr>
        <w:t xml:space="preserve"> </w:t>
      </w:r>
      <w:proofErr w:type="spellStart"/>
      <w:r w:rsidRPr="002038EF">
        <w:rPr>
          <w:rFonts w:ascii="Courier New" w:hAnsi="Courier New" w:cs="Courier New"/>
        </w:rPr>
        <w:t>depôt</w:t>
      </w:r>
      <w:proofErr w:type="spellEnd"/>
      <w:r w:rsidRPr="002038EF">
        <w:rPr>
          <w:rFonts w:ascii="Courier New" w:hAnsi="Courier New" w:cs="Courier New"/>
        </w:rPr>
        <w:t xml:space="preserve"> </w:t>
      </w:r>
      <w:proofErr w:type="spellStart"/>
      <w:r w:rsidRPr="002038EF">
        <w:rPr>
          <w:rFonts w:ascii="Courier New" w:hAnsi="Courier New" w:cs="Courier New"/>
        </w:rPr>
        <w:t>des</w:t>
      </w:r>
      <w:proofErr w:type="spellEnd"/>
      <w:r w:rsidRPr="002038EF">
        <w:rPr>
          <w:rFonts w:ascii="Courier New" w:hAnsi="Courier New" w:cs="Courier New"/>
        </w:rPr>
        <w:t xml:space="preserve"> </w:t>
      </w:r>
      <w:proofErr w:type="spellStart"/>
      <w:r w:rsidRPr="002038EF">
        <w:rPr>
          <w:rFonts w:ascii="Courier New" w:hAnsi="Courier New" w:cs="Courier New"/>
        </w:rPr>
        <w:t>cartes</w:t>
      </w:r>
      <w:proofErr w:type="spellEnd"/>
      <w:r w:rsidRPr="002038EF">
        <w:rPr>
          <w:rFonts w:ascii="Courier New" w:hAnsi="Courier New" w:cs="Courier New"/>
        </w:rPr>
        <w:t xml:space="preserve"> </w:t>
      </w:r>
      <w:proofErr w:type="spellStart"/>
      <w:proofErr w:type="gramStart"/>
      <w:r w:rsidRPr="002038EF">
        <w:rPr>
          <w:rFonts w:ascii="Courier New" w:hAnsi="Courier New" w:cs="Courier New"/>
        </w:rPr>
        <w:t>et</w:t>
      </w:r>
      <w:proofErr w:type="spellEnd"/>
      <w:proofErr w:type="gramEnd"/>
      <w:r w:rsidRPr="002038EF">
        <w:rPr>
          <w:rFonts w:ascii="Courier New" w:hAnsi="Courier New" w:cs="Courier New"/>
        </w:rPr>
        <w:t xml:space="preserve"> </w:t>
      </w:r>
      <w:proofErr w:type="spellStart"/>
      <w:r w:rsidRPr="002038EF">
        <w:rPr>
          <w:rFonts w:ascii="Courier New" w:hAnsi="Courier New" w:cs="Courier New"/>
        </w:rPr>
        <w:t>plans</w:t>
      </w:r>
      <w:proofErr w:type="spellEnd"/>
      <w:r w:rsidRPr="002038EF">
        <w:rPr>
          <w:rFonts w:ascii="Courier New" w:hAnsi="Courier New" w:cs="Courier New"/>
        </w:rPr>
        <w:t xml:space="preserve"> de </w:t>
      </w:r>
      <w:proofErr w:type="spellStart"/>
      <w:r w:rsidRPr="002038EF">
        <w:rPr>
          <w:rFonts w:ascii="Courier New" w:hAnsi="Courier New" w:cs="Courier New"/>
        </w:rPr>
        <w:t>la</w:t>
      </w:r>
      <w:proofErr w:type="spellEnd"/>
      <w:r w:rsidRPr="002038EF">
        <w:rPr>
          <w:rFonts w:ascii="Courier New" w:hAnsi="Courier New" w:cs="Courier New"/>
        </w:rPr>
        <w:t xml:space="preserve"> Marine. </w:t>
      </w:r>
      <w:proofErr w:type="gramStart"/>
      <w:r w:rsidRPr="002038EF">
        <w:rPr>
          <w:rFonts w:ascii="Courier New" w:hAnsi="Courier New" w:cs="Courier New"/>
        </w:rPr>
        <w:t>Paris,</w:t>
      </w:r>
      <w:proofErr w:type="gramEnd"/>
      <w:r w:rsidRPr="002038EF">
        <w:rPr>
          <w:rFonts w:ascii="Courier New" w:hAnsi="Courier New" w:cs="Courier New"/>
        </w:rPr>
        <w:t>1867-68.</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007</w:t>
      </w:r>
    </w:p>
    <w:p w:rsidR="002038EF" w:rsidRPr="002038EF" w:rsidRDefault="002038EF" w:rsidP="006A6720">
      <w:pPr>
        <w:pStyle w:val="TextosemFormatao"/>
        <w:rPr>
          <w:rFonts w:ascii="Courier New" w:hAnsi="Courier New" w:cs="Courier New"/>
        </w:rPr>
      </w:pPr>
      <w:r w:rsidRPr="002038EF">
        <w:rPr>
          <w:rFonts w:ascii="Courier New" w:hAnsi="Courier New" w:cs="Courier New"/>
        </w:rPr>
        <w:lastRenderedPageBreak/>
        <w:t xml:space="preserve">Sempre interessado por descobertas de minerais e quaisquer produtos, o imperador procurava encaminhá-los aos diversos estabelecimentos para examiná-los devidamente. Por essa razão, ele se fez acompanhar do </w:t>
      </w:r>
      <w:proofErr w:type="spellStart"/>
      <w:proofErr w:type="gramStart"/>
      <w:r w:rsidRPr="002038EF">
        <w:rPr>
          <w:rFonts w:ascii="Courier New" w:hAnsi="Courier New" w:cs="Courier New"/>
        </w:rPr>
        <w:t>dr.</w:t>
      </w:r>
      <w:proofErr w:type="spellEnd"/>
      <w:proofErr w:type="gramEnd"/>
      <w:r w:rsidRPr="002038EF">
        <w:rPr>
          <w:rFonts w:ascii="Courier New" w:hAnsi="Courier New" w:cs="Courier New"/>
        </w:rPr>
        <w:t xml:space="preserve"> Joaquim Pizarro, que, cedo, se cansou não tendo podido achar azougue, conforme iremos ver, em nota adiante número 58. Pizarro era diretor da 1ª Seção do Museu Nacional - Antropologia, Zoologia Geral e Aplicada e Paleontologia Geral.</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008</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O núcleo Ipiranga pertencia à colônia Nova Itália, no município de Porto de Cima, fundado durante o governo do alagoano Adolfo </w:t>
      </w:r>
      <w:proofErr w:type="spellStart"/>
      <w:r w:rsidRPr="002038EF">
        <w:rPr>
          <w:rFonts w:ascii="Courier New" w:hAnsi="Courier New" w:cs="Courier New"/>
        </w:rPr>
        <w:t>Lamenha</w:t>
      </w:r>
      <w:proofErr w:type="spellEnd"/>
      <w:r w:rsidRPr="002038EF">
        <w:rPr>
          <w:rFonts w:ascii="Courier New" w:hAnsi="Courier New" w:cs="Courier New"/>
        </w:rPr>
        <w:t xml:space="preserve"> Lins. Principiava no ramal da estrada da Graciosa, terminando no rio do Retiro. Terreno fértil, porém montanhoso (Ver Núcleos de Imigração do Município de Porto de Cima, Imprensa Nacional, Rio, 1886).</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009</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Vi uma araucária pequena... Foi realmente o primeiro contato do imperador com o planalto.</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010</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O rio muito empedrado deve ser o Ipiranga.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011</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O imperador tinha pelo mate, sua cultura e seu beneficiamento </w:t>
      </w:r>
      <w:proofErr w:type="gramStart"/>
      <w:r w:rsidRPr="002038EF">
        <w:rPr>
          <w:rFonts w:ascii="Courier New" w:hAnsi="Courier New" w:cs="Courier New"/>
        </w:rPr>
        <w:t>muita</w:t>
      </w:r>
      <w:proofErr w:type="gramEnd"/>
      <w:r w:rsidRPr="002038EF">
        <w:rPr>
          <w:rFonts w:ascii="Courier New" w:hAnsi="Courier New" w:cs="Courier New"/>
        </w:rPr>
        <w:t xml:space="preserve"> curiosidade e interesse.</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012</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Veículos hoje inexistentes em Petrópolis. Município cujo aspecto físico nos sugere o de São Bento, em Santa Catarina.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013</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Supomos tratar-se da viúva de Manuel Ramos, conservador que fora da estrada, do quilômetro 32 </w:t>
      </w:r>
      <w:proofErr w:type="gramStart"/>
      <w:r w:rsidRPr="002038EF">
        <w:rPr>
          <w:rFonts w:ascii="Courier New" w:hAnsi="Courier New" w:cs="Courier New"/>
        </w:rPr>
        <w:t>ao 42</w:t>
      </w:r>
      <w:proofErr w:type="gramEnd"/>
      <w:r w:rsidRPr="002038EF">
        <w:rPr>
          <w:rFonts w:ascii="Courier New" w:hAnsi="Courier New" w:cs="Courier New"/>
        </w:rPr>
        <w:t>, recebendo por esse serviço 8:800$000 anualmente.</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014</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Essa observação tem certo cabimento, o imperador visitara a Rússia de norte a sul, em 1876, em sua segunda viagem à Europa.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015</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Pela primeira e única vez o imperador fala em sono, pelo andar vagaroso de sua carruagem na serra... Quando chegarmos aos Campos Gerais, iremos vê-lo gabando da perícia do seu cocheiro: Era preciso ser excelente como o meu, para andar em tal caminho... </w:t>
      </w:r>
      <w:proofErr w:type="gramStart"/>
      <w:r w:rsidRPr="002038EF">
        <w:rPr>
          <w:rFonts w:ascii="Courier New" w:hAnsi="Courier New" w:cs="Courier New"/>
        </w:rPr>
        <w:t>correndo</w:t>
      </w:r>
      <w:proofErr w:type="gramEnd"/>
      <w:r w:rsidRPr="002038EF">
        <w:rPr>
          <w:rFonts w:ascii="Courier New" w:hAnsi="Courier New" w:cs="Courier New"/>
        </w:rPr>
        <w:t xml:space="preserve"> muito, diremos!</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016</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Veremos, daqui em diante, a impressão magnífica que ao imperador causavam as araucárias. </w:t>
      </w:r>
      <w:proofErr w:type="gramStart"/>
      <w:r w:rsidRPr="002038EF">
        <w:rPr>
          <w:rFonts w:ascii="Courier New" w:hAnsi="Courier New" w:cs="Courier New"/>
        </w:rPr>
        <w:t>São</w:t>
      </w:r>
      <w:proofErr w:type="gramEnd"/>
      <w:r w:rsidRPr="002038EF">
        <w:rPr>
          <w:rFonts w:ascii="Courier New" w:hAnsi="Courier New" w:cs="Courier New"/>
        </w:rPr>
        <w:t xml:space="preserve"> o encanto do </w:t>
      </w:r>
      <w:proofErr w:type="spellStart"/>
      <w:r w:rsidRPr="002038EF">
        <w:rPr>
          <w:rFonts w:ascii="Courier New" w:hAnsi="Courier New" w:cs="Courier New"/>
        </w:rPr>
        <w:t>Süd</w:t>
      </w:r>
      <w:proofErr w:type="spellEnd"/>
      <w:r w:rsidRPr="002038EF">
        <w:rPr>
          <w:rFonts w:ascii="Courier New" w:hAnsi="Courier New" w:cs="Courier New"/>
        </w:rPr>
        <w:t xml:space="preserve"> </w:t>
      </w:r>
      <w:proofErr w:type="spellStart"/>
      <w:r w:rsidRPr="002038EF">
        <w:rPr>
          <w:rFonts w:ascii="Courier New" w:hAnsi="Courier New" w:cs="Courier New"/>
        </w:rPr>
        <w:t>Brasilien</w:t>
      </w:r>
      <w:proofErr w:type="spellEnd"/>
      <w:r w:rsidRPr="002038EF">
        <w:rPr>
          <w:rFonts w:ascii="Courier New" w:hAnsi="Courier New" w:cs="Courier New"/>
        </w:rPr>
        <w:t>, assim como os coqueiros nas paisagens do norte e nordeste.</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017</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A Companhia Florestal Paranaense, diz Agostinho Ermelino de Leão, no Dicionário do Paraná, foi fundada por Antônio Pereira Rebouças Filho, iniciando a indústria madeireira do pinho. A ele se deve a introdução das barricas como envoltório da erva-mate. As informações que nos presta Dom Pedro II sobre o valor do pinho do Paraná não deixam de ser interessantes. A fundação da Florestal foi autorizada pelo decreto n.º 4.887, de </w:t>
      </w:r>
      <w:proofErr w:type="gramStart"/>
      <w:r w:rsidRPr="002038EF">
        <w:rPr>
          <w:rFonts w:ascii="Courier New" w:hAnsi="Courier New" w:cs="Courier New"/>
        </w:rPr>
        <w:t>5</w:t>
      </w:r>
      <w:proofErr w:type="gramEnd"/>
      <w:r w:rsidRPr="002038EF">
        <w:rPr>
          <w:rFonts w:ascii="Courier New" w:hAnsi="Courier New" w:cs="Courier New"/>
        </w:rPr>
        <w:t xml:space="preserve"> de fevereiro de 1872, com o capital de 500:000$000, representado por 2.500 ações de 200$000 e tinha por fim a exploração das florestas de pinho. Sua sede era na Corte.</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018</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Dom Pedro II, neste Diário, como em outros de suas viagens, anota pormenores de valor econômico, em relação ao comércio, indústria e agricultura.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019</w:t>
      </w:r>
    </w:p>
    <w:p w:rsidR="002038EF" w:rsidRPr="002038EF" w:rsidRDefault="002038EF" w:rsidP="006A6720">
      <w:pPr>
        <w:pStyle w:val="TextosemFormatao"/>
        <w:rPr>
          <w:rFonts w:ascii="Courier New" w:hAnsi="Courier New" w:cs="Courier New"/>
        </w:rPr>
      </w:pPr>
      <w:proofErr w:type="spellStart"/>
      <w:r w:rsidRPr="002038EF">
        <w:rPr>
          <w:rFonts w:ascii="Courier New" w:hAnsi="Courier New" w:cs="Courier New"/>
        </w:rPr>
        <w:t>Aimbetê</w:t>
      </w:r>
      <w:proofErr w:type="spellEnd"/>
      <w:r w:rsidRPr="002038EF">
        <w:rPr>
          <w:rFonts w:ascii="Courier New" w:hAnsi="Courier New" w:cs="Courier New"/>
        </w:rPr>
        <w:t xml:space="preserve"> - Assim escreve o imperador. Será </w:t>
      </w:r>
      <w:proofErr w:type="spellStart"/>
      <w:r w:rsidRPr="002038EF">
        <w:rPr>
          <w:rFonts w:ascii="Courier New" w:hAnsi="Courier New" w:cs="Courier New"/>
        </w:rPr>
        <w:t>cherimbetá</w:t>
      </w:r>
      <w:proofErr w:type="spellEnd"/>
      <w:r w:rsidRPr="002038EF">
        <w:rPr>
          <w:rFonts w:ascii="Courier New" w:hAnsi="Courier New" w:cs="Courier New"/>
        </w:rPr>
        <w:t xml:space="preserve">, um artefato feito pelos índios, da resina de uma árvore chamada </w:t>
      </w:r>
      <w:proofErr w:type="spellStart"/>
      <w:r w:rsidRPr="002038EF">
        <w:rPr>
          <w:rFonts w:ascii="Courier New" w:hAnsi="Courier New" w:cs="Courier New"/>
        </w:rPr>
        <w:t>guaçatunga</w:t>
      </w:r>
      <w:proofErr w:type="spellEnd"/>
      <w:r w:rsidRPr="002038EF">
        <w:rPr>
          <w:rFonts w:ascii="Courier New" w:hAnsi="Courier New" w:cs="Courier New"/>
        </w:rPr>
        <w:t>, que dependuram no lábio inferior, onde fazem um furo para esse fim</w:t>
      </w:r>
      <w:proofErr w:type="gramStart"/>
      <w:r w:rsidRPr="002038EF">
        <w:rPr>
          <w:rFonts w:ascii="Courier New" w:hAnsi="Courier New" w:cs="Courier New"/>
        </w:rPr>
        <w:t>.?</w:t>
      </w:r>
      <w:proofErr w:type="gramEnd"/>
      <w:r w:rsidRPr="002038EF">
        <w:rPr>
          <w:rFonts w:ascii="Courier New" w:hAnsi="Courier New" w:cs="Courier New"/>
        </w:rPr>
        <w:t xml:space="preserve"> Essa resina </w:t>
      </w:r>
      <w:r w:rsidRPr="002038EF">
        <w:rPr>
          <w:rFonts w:ascii="Courier New" w:hAnsi="Courier New" w:cs="Courier New"/>
        </w:rPr>
        <w:lastRenderedPageBreak/>
        <w:t xml:space="preserve">assemelha-se ao âmbar. Volta o imperador à palavra que </w:t>
      </w:r>
      <w:proofErr w:type="gramStart"/>
      <w:r w:rsidRPr="002038EF">
        <w:rPr>
          <w:rFonts w:ascii="Courier New" w:hAnsi="Courier New" w:cs="Courier New"/>
        </w:rPr>
        <w:t>ouviu,</w:t>
      </w:r>
      <w:proofErr w:type="gramEnd"/>
      <w:r w:rsidRPr="002038EF">
        <w:rPr>
          <w:rFonts w:ascii="Courier New" w:hAnsi="Courier New" w:cs="Courier New"/>
        </w:rPr>
        <w:t xml:space="preserve"> </w:t>
      </w:r>
      <w:proofErr w:type="spellStart"/>
      <w:r w:rsidRPr="002038EF">
        <w:rPr>
          <w:rFonts w:ascii="Courier New" w:hAnsi="Courier New" w:cs="Courier New"/>
        </w:rPr>
        <w:t>Carimbetê</w:t>
      </w:r>
      <w:proofErr w:type="spellEnd"/>
      <w:r w:rsidRPr="002038EF">
        <w:rPr>
          <w:rFonts w:ascii="Courier New" w:hAnsi="Courier New" w:cs="Courier New"/>
        </w:rPr>
        <w:t>. Aproximamo-nos assaz da nossa proposição: oxalá conclua o leitor.</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020</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Residência do cidadão português, comendador Antônio Martins Franco, erigida em Paço Imperial na cidade de Curitiba.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021</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Eram os oficiais do Segundo Corpo de Cavalaria de Linha, sediado em Curitiba: capitão José Procópio Tavares e tenentes Floriano de Castro Lavor e Manuel Ambrósio de Camargo.</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022</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O telégrafo elétrico foi inaugurado no Paraná em 30 de outubro de 1871, custando à província a importância de </w:t>
      </w:r>
      <w:proofErr w:type="gramStart"/>
      <w:r w:rsidRPr="002038EF">
        <w:rPr>
          <w:rFonts w:ascii="Courier New" w:hAnsi="Courier New" w:cs="Courier New"/>
        </w:rPr>
        <w:t>25:577</w:t>
      </w:r>
      <w:proofErr w:type="gramEnd"/>
      <w:r w:rsidRPr="002038EF">
        <w:rPr>
          <w:rFonts w:ascii="Courier New" w:hAnsi="Courier New" w:cs="Courier New"/>
        </w:rPr>
        <w:t>$447 réis.</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023</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Que recordações de Petrópolis, onde os colonos alemães lhe prestavam igual homenagem.</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024</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João Miguel </w:t>
      </w:r>
      <w:proofErr w:type="spellStart"/>
      <w:r w:rsidRPr="002038EF">
        <w:rPr>
          <w:rFonts w:ascii="Courier New" w:hAnsi="Courier New" w:cs="Courier New"/>
        </w:rPr>
        <w:t>Sigwald</w:t>
      </w:r>
      <w:proofErr w:type="spellEnd"/>
      <w:r w:rsidRPr="002038EF">
        <w:rPr>
          <w:rFonts w:ascii="Courier New" w:hAnsi="Courier New" w:cs="Courier New"/>
        </w:rPr>
        <w:t xml:space="preserve"> dedicou-se à vinicultura, e o comendador Manuel Antônio Guimarães expôs vinhos desse colono em uma exposição provincial.</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025</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Colônia fundada em 1850 por Carlos </w:t>
      </w:r>
      <w:proofErr w:type="spellStart"/>
      <w:r w:rsidRPr="002038EF">
        <w:rPr>
          <w:rFonts w:ascii="Courier New" w:hAnsi="Courier New" w:cs="Courier New"/>
        </w:rPr>
        <w:t>Perret-Gentil</w:t>
      </w:r>
      <w:proofErr w:type="spellEnd"/>
      <w:r w:rsidRPr="002038EF">
        <w:rPr>
          <w:rFonts w:ascii="Courier New" w:hAnsi="Courier New" w:cs="Courier New"/>
        </w:rPr>
        <w:t xml:space="preserve">, cônsul da Suíça no Rio de Janeiro. Luís </w:t>
      </w:r>
      <w:proofErr w:type="spellStart"/>
      <w:r w:rsidRPr="002038EF">
        <w:rPr>
          <w:rFonts w:ascii="Courier New" w:hAnsi="Courier New" w:cs="Courier New"/>
        </w:rPr>
        <w:t>Durien</w:t>
      </w:r>
      <w:proofErr w:type="spellEnd"/>
      <w:r w:rsidRPr="002038EF">
        <w:rPr>
          <w:rFonts w:ascii="Courier New" w:hAnsi="Courier New" w:cs="Courier New"/>
        </w:rPr>
        <w:t xml:space="preserve"> foi o sucessor de </w:t>
      </w:r>
      <w:proofErr w:type="spellStart"/>
      <w:r w:rsidRPr="002038EF">
        <w:rPr>
          <w:rFonts w:ascii="Courier New" w:hAnsi="Courier New" w:cs="Courier New"/>
        </w:rPr>
        <w:t>Perret-Gentil</w:t>
      </w:r>
      <w:proofErr w:type="spellEnd"/>
      <w:r w:rsidRPr="002038EF">
        <w:rPr>
          <w:rFonts w:ascii="Courier New" w:hAnsi="Courier New" w:cs="Courier New"/>
        </w:rPr>
        <w:t xml:space="preserve">, depois de sua morte. Em 1879 o </w:t>
      </w:r>
      <w:proofErr w:type="spellStart"/>
      <w:r w:rsidRPr="002038EF">
        <w:rPr>
          <w:rFonts w:ascii="Courier New" w:hAnsi="Courier New" w:cs="Courier New"/>
        </w:rPr>
        <w:t>Superagui</w:t>
      </w:r>
      <w:proofErr w:type="spellEnd"/>
      <w:r w:rsidRPr="002038EF">
        <w:rPr>
          <w:rFonts w:ascii="Courier New" w:hAnsi="Courier New" w:cs="Courier New"/>
        </w:rPr>
        <w:t xml:space="preserve"> era mais uma freguesia do que colônia, sendo povoada por nacionais que nenhuma obediência </w:t>
      </w:r>
      <w:proofErr w:type="gramStart"/>
      <w:r w:rsidRPr="002038EF">
        <w:rPr>
          <w:rFonts w:ascii="Courier New" w:hAnsi="Courier New" w:cs="Courier New"/>
        </w:rPr>
        <w:t>prestavam</w:t>
      </w:r>
      <w:proofErr w:type="gramEnd"/>
      <w:r w:rsidRPr="002038EF">
        <w:rPr>
          <w:rFonts w:ascii="Courier New" w:hAnsi="Courier New" w:cs="Courier New"/>
        </w:rPr>
        <w:t xml:space="preserve"> ao preposto do falecido </w:t>
      </w:r>
      <w:proofErr w:type="spellStart"/>
      <w:r w:rsidRPr="002038EF">
        <w:rPr>
          <w:rFonts w:ascii="Courier New" w:hAnsi="Courier New" w:cs="Courier New"/>
        </w:rPr>
        <w:t>Perret</w:t>
      </w:r>
      <w:proofErr w:type="spellEnd"/>
      <w:r w:rsidRPr="002038EF">
        <w:rPr>
          <w:rFonts w:ascii="Courier New" w:hAnsi="Courier New" w:cs="Courier New"/>
        </w:rPr>
        <w:t>.</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026</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Carlos Augusto </w:t>
      </w:r>
      <w:proofErr w:type="spellStart"/>
      <w:r w:rsidRPr="002038EF">
        <w:rPr>
          <w:rFonts w:ascii="Courier New" w:hAnsi="Courier New" w:cs="Courier New"/>
        </w:rPr>
        <w:t>Stelfeld</w:t>
      </w:r>
      <w:proofErr w:type="spellEnd"/>
      <w:r w:rsidRPr="002038EF">
        <w:rPr>
          <w:rFonts w:ascii="Courier New" w:hAnsi="Courier New" w:cs="Courier New"/>
        </w:rPr>
        <w:t>, veterano do Paraguai, dono de conceituada botica em Curitiba. Tinha públicos e relevantes serviços prestados ao Brasil durante a guerra do Paraguai. Capitão da Guarda Nacional</w:t>
      </w:r>
      <w:proofErr w:type="gramStart"/>
      <w:r w:rsidRPr="002038EF">
        <w:rPr>
          <w:rFonts w:ascii="Courier New" w:hAnsi="Courier New" w:cs="Courier New"/>
        </w:rPr>
        <w:t>, fazia</w:t>
      </w:r>
      <w:proofErr w:type="gramEnd"/>
      <w:r w:rsidRPr="002038EF">
        <w:rPr>
          <w:rFonts w:ascii="Courier New" w:hAnsi="Courier New" w:cs="Courier New"/>
        </w:rPr>
        <w:t xml:space="preserve"> parte da comitiva organizadora do programa de recepção e também da comissão de organização dos batalhões e do préstito. </w:t>
      </w:r>
      <w:proofErr w:type="spellStart"/>
      <w:r w:rsidRPr="002038EF">
        <w:rPr>
          <w:rFonts w:ascii="Courier New" w:hAnsi="Courier New" w:cs="Courier New"/>
        </w:rPr>
        <w:t>Stelfeld</w:t>
      </w:r>
      <w:proofErr w:type="spellEnd"/>
      <w:r w:rsidRPr="002038EF">
        <w:rPr>
          <w:rFonts w:ascii="Courier New" w:hAnsi="Courier New" w:cs="Courier New"/>
        </w:rPr>
        <w:t xml:space="preserve"> chegara a Santa Catarina integrando a segunda expedição colonizadora das glebas de Joinville, zarpada de Hamburgo a 1.º de maio de 1851, na barca de três mastros Ema &amp; Louise.</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027</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O major Luís Manuel </w:t>
      </w:r>
      <w:proofErr w:type="spellStart"/>
      <w:r w:rsidRPr="002038EF">
        <w:rPr>
          <w:rFonts w:ascii="Courier New" w:hAnsi="Courier New" w:cs="Courier New"/>
        </w:rPr>
        <w:t>Agner</w:t>
      </w:r>
      <w:proofErr w:type="spellEnd"/>
      <w:r w:rsidRPr="002038EF">
        <w:rPr>
          <w:rFonts w:ascii="Courier New" w:hAnsi="Courier New" w:cs="Courier New"/>
        </w:rPr>
        <w:t xml:space="preserve"> que mereceu neste </w:t>
      </w:r>
      <w:proofErr w:type="gramStart"/>
      <w:r w:rsidRPr="002038EF">
        <w:rPr>
          <w:rFonts w:ascii="Courier New" w:hAnsi="Courier New" w:cs="Courier New"/>
        </w:rPr>
        <w:t>diário importância</w:t>
      </w:r>
      <w:proofErr w:type="gramEnd"/>
      <w:r w:rsidRPr="002038EF">
        <w:rPr>
          <w:rFonts w:ascii="Courier New" w:hAnsi="Courier New" w:cs="Courier New"/>
        </w:rPr>
        <w:t xml:space="preserve"> que não foi dada a outras figuras, incumbiu-se de, em companhia de outros cavalarianos, acompanhar o imperador durante toda a excursão, dando assim demonstração de resistência, só comparável à do imperador, principalmente na volta da Lapa a Curitiba quando o percurso de 9 léguas foi feito em 16 horas. </w:t>
      </w:r>
      <w:proofErr w:type="spellStart"/>
      <w:r w:rsidRPr="002038EF">
        <w:rPr>
          <w:rFonts w:ascii="Courier New" w:hAnsi="Courier New" w:cs="Courier New"/>
        </w:rPr>
        <w:t>Agner</w:t>
      </w:r>
      <w:proofErr w:type="spellEnd"/>
      <w:r w:rsidRPr="002038EF">
        <w:rPr>
          <w:rFonts w:ascii="Courier New" w:hAnsi="Courier New" w:cs="Courier New"/>
        </w:rPr>
        <w:t xml:space="preserve">, comandante em chefe dos batalhões patrióticos, viera menino da Alemanha; era veterano da Guerra do Paraguai, suplente de juiz municipal no termo de Curitiba onde estava estabelecido, possuindo uma padaria e um engenho de socar </w:t>
      </w:r>
      <w:proofErr w:type="gramStart"/>
      <w:r w:rsidRPr="002038EF">
        <w:rPr>
          <w:rFonts w:ascii="Courier New" w:hAnsi="Courier New" w:cs="Courier New"/>
        </w:rPr>
        <w:t>erva-mate movido a vapor</w:t>
      </w:r>
      <w:proofErr w:type="gramEnd"/>
      <w:r w:rsidRPr="002038EF">
        <w:rPr>
          <w:rFonts w:ascii="Courier New" w:hAnsi="Courier New" w:cs="Courier New"/>
        </w:rPr>
        <w:t>. Ao voltar à Corte, o imperador concedeu-lhe o grau de cavaleiro da Imperial Ordem da Rosa.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028</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S. M. admirou o Museu Paranaense fundado a 25/09/1876 pelo baiano Agostinho Ermelino de Leão. Em 1882, compareceria o Museu Paranaense à Exposição Antropológica Brasileira, realizada na Corte pelo Museu Nacional, em 29 de julho, apresentando um ótimo catálogo impresso, de 18 páginas, organizado por Ermelino, descrevendo 103 peças de arqueologia e etnografia. O valor </w:t>
      </w:r>
      <w:proofErr w:type="gramStart"/>
      <w:r w:rsidRPr="002038EF">
        <w:rPr>
          <w:rFonts w:ascii="Courier New" w:hAnsi="Courier New" w:cs="Courier New"/>
        </w:rPr>
        <w:t>desse</w:t>
      </w:r>
      <w:proofErr w:type="gramEnd"/>
      <w:r w:rsidRPr="002038EF">
        <w:rPr>
          <w:rFonts w:ascii="Courier New" w:hAnsi="Courier New" w:cs="Courier New"/>
        </w:rPr>
        <w:t xml:space="preserve"> raro </w:t>
      </w:r>
      <w:proofErr w:type="spellStart"/>
      <w:r w:rsidRPr="002038EF">
        <w:rPr>
          <w:rFonts w:ascii="Courier New" w:hAnsi="Courier New" w:cs="Courier New"/>
        </w:rPr>
        <w:t>cimélio</w:t>
      </w:r>
      <w:proofErr w:type="spellEnd"/>
      <w:r w:rsidRPr="002038EF">
        <w:rPr>
          <w:rFonts w:ascii="Courier New" w:hAnsi="Courier New" w:cs="Courier New"/>
        </w:rPr>
        <w:t xml:space="preserve"> mais avulta por encontrarmos em suas páginas a memória do missionário frei Luís de </w:t>
      </w:r>
      <w:proofErr w:type="spellStart"/>
      <w:r w:rsidRPr="002038EF">
        <w:rPr>
          <w:rFonts w:ascii="Courier New" w:hAnsi="Courier New" w:cs="Courier New"/>
        </w:rPr>
        <w:t>Cimitille</w:t>
      </w:r>
      <w:proofErr w:type="spellEnd"/>
      <w:r w:rsidRPr="002038EF">
        <w:rPr>
          <w:rFonts w:ascii="Courier New" w:hAnsi="Courier New" w:cs="Courier New"/>
        </w:rPr>
        <w:t xml:space="preserve"> sobre os costume e religião dos índios </w:t>
      </w:r>
      <w:proofErr w:type="spellStart"/>
      <w:r w:rsidRPr="002038EF">
        <w:rPr>
          <w:rFonts w:ascii="Courier New" w:hAnsi="Courier New" w:cs="Courier New"/>
        </w:rPr>
        <w:t>Camés</w:t>
      </w:r>
      <w:proofErr w:type="spellEnd"/>
      <w:r w:rsidRPr="002038EF">
        <w:rPr>
          <w:rFonts w:ascii="Courier New" w:hAnsi="Courier New" w:cs="Courier New"/>
        </w:rPr>
        <w:t xml:space="preserve"> e Coroados que habitavam o Paraná.</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029</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Missa celebrada na igreja de São Francisco na data aniversária da morte do irmão da imperatriz, o rei Fernando das Duas </w:t>
      </w:r>
      <w:proofErr w:type="spellStart"/>
      <w:r w:rsidRPr="002038EF">
        <w:rPr>
          <w:rFonts w:ascii="Courier New" w:hAnsi="Courier New" w:cs="Courier New"/>
        </w:rPr>
        <w:t>Sicílias</w:t>
      </w:r>
      <w:proofErr w:type="spellEnd"/>
      <w:r w:rsidRPr="002038EF">
        <w:rPr>
          <w:rFonts w:ascii="Courier New" w:hAnsi="Courier New" w:cs="Courier New"/>
        </w:rPr>
        <w:t>.</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030</w:t>
      </w:r>
    </w:p>
    <w:p w:rsidR="002038EF" w:rsidRPr="002038EF" w:rsidRDefault="002038EF" w:rsidP="006A6720">
      <w:pPr>
        <w:pStyle w:val="TextosemFormatao"/>
        <w:rPr>
          <w:rFonts w:ascii="Courier New" w:hAnsi="Courier New" w:cs="Courier New"/>
        </w:rPr>
      </w:pPr>
      <w:r w:rsidRPr="002038EF">
        <w:rPr>
          <w:rFonts w:ascii="Courier New" w:hAnsi="Courier New" w:cs="Courier New"/>
        </w:rPr>
        <w:lastRenderedPageBreak/>
        <w:t xml:space="preserve">O </w:t>
      </w:r>
      <w:proofErr w:type="spellStart"/>
      <w:proofErr w:type="gramStart"/>
      <w:r w:rsidRPr="002038EF">
        <w:rPr>
          <w:rFonts w:ascii="Courier New" w:hAnsi="Courier New" w:cs="Courier New"/>
        </w:rPr>
        <w:t>dr.</w:t>
      </w:r>
      <w:proofErr w:type="spellEnd"/>
      <w:proofErr w:type="gramEnd"/>
      <w:r w:rsidRPr="002038EF">
        <w:rPr>
          <w:rFonts w:ascii="Courier New" w:hAnsi="Courier New" w:cs="Courier New"/>
        </w:rPr>
        <w:t xml:space="preserve"> José Cândido da Silva Murici, falecido a 20/03/1879, era daqueles homens a quem dom Pedro estimava. Ao tempo em que o monarca visitou o Paraná, o seu melhor guia foi o livro Ligeiras Notícias sobre a província do Paraná, do ilustre médico baiano, consultando-o durante a viagem. Ao mesmo tempo o imperador sugeriu a José Nicolau Tinoco de Almeida, representante do Jornal do Comércio, que o lesse. Por essa razão, são interessantes as notícias do repórter da imprensa fluminense, pois, além de culto, leu Murici, aproveitando suas descrições nas crônicas enviadas do Paraná para o Jornal do Comércio, e que foram as melhores publicadas na Corte.</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031</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Dr. Antônio Carlos Pires de Carvalho e Albuquerque, baiano, capitão, delegado do cirurgião-mor do Exército, primeiro cirurgião do Corpo de Saúde da Guarnição Militar do Paraná.</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032</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Guilherme </w:t>
      </w:r>
      <w:proofErr w:type="spellStart"/>
      <w:r w:rsidRPr="002038EF">
        <w:rPr>
          <w:rFonts w:ascii="Courier New" w:hAnsi="Courier New" w:cs="Courier New"/>
        </w:rPr>
        <w:t>Schuch</w:t>
      </w:r>
      <w:proofErr w:type="spellEnd"/>
      <w:r w:rsidRPr="002038EF">
        <w:rPr>
          <w:rFonts w:ascii="Courier New" w:hAnsi="Courier New" w:cs="Courier New"/>
        </w:rPr>
        <w:t xml:space="preserve"> de Capanema (1824-1908). Futuro barão do mesmo título, por decreto de 26/02/1881. Engenheiro, lente da Escola </w:t>
      </w:r>
      <w:proofErr w:type="gramStart"/>
      <w:r w:rsidRPr="002038EF">
        <w:rPr>
          <w:rFonts w:ascii="Courier New" w:hAnsi="Courier New" w:cs="Courier New"/>
        </w:rPr>
        <w:t>Politécnica e fundador da Repartição Geral dos Telégrafos</w:t>
      </w:r>
      <w:proofErr w:type="gramEnd"/>
      <w:r w:rsidRPr="002038EF">
        <w:rPr>
          <w:rFonts w:ascii="Courier New" w:hAnsi="Courier New" w:cs="Courier New"/>
        </w:rPr>
        <w:t xml:space="preserve">. Membro de inúmeras instituições culturais, foi nomeado diretor dos Telégrafos em 21/06/1864, com a gratificação de </w:t>
      </w:r>
      <w:proofErr w:type="gramStart"/>
      <w:r w:rsidRPr="002038EF">
        <w:rPr>
          <w:rFonts w:ascii="Courier New" w:hAnsi="Courier New" w:cs="Courier New"/>
        </w:rPr>
        <w:t>2:400</w:t>
      </w:r>
      <w:proofErr w:type="gramEnd"/>
      <w:r w:rsidRPr="002038EF">
        <w:rPr>
          <w:rFonts w:ascii="Courier New" w:hAnsi="Courier New" w:cs="Courier New"/>
        </w:rPr>
        <w:t xml:space="preserve">$000 anuais. Na sua chácara em Curitiba havia um perfeito serviço de observação meteorológica. S. M. tudo percorreu, observando as plantações indígenas e exóticas existentes, estufas, viveiros e demais dependências, onde </w:t>
      </w:r>
      <w:proofErr w:type="gramStart"/>
      <w:r w:rsidRPr="002038EF">
        <w:rPr>
          <w:rFonts w:ascii="Courier New" w:hAnsi="Courier New" w:cs="Courier New"/>
        </w:rPr>
        <w:t>davam,</w:t>
      </w:r>
      <w:proofErr w:type="gramEnd"/>
      <w:r w:rsidRPr="002038EF">
        <w:rPr>
          <w:rFonts w:ascii="Courier New" w:hAnsi="Courier New" w:cs="Courier New"/>
        </w:rPr>
        <w:t xml:space="preserve"> o conselheiro Capanema e seu administrador Augusto Assis Teixeira, explicações que se faziam necessárias aos visitantes desse jardim botânico de primeira grandeza, dos melhores que possuía o Império. Todos os assuntos agrícolas e pastoris interessavam ao chefe de Estado, que apreciava até as abóboras de grande tamanho, necessárias nas colônias, que para a alimentação da família, quer para ser picada para os bacorinhos.</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033</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Novamente os colonos alemães com os seus archotes e cantorias recordam a cidade de Petrópolis ao imperador e à comitiva da Corte, em Curitiba.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034</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Era chefe de polícia da província o juiz de Direito Dr. Luís Barreto Correia de Menezes, distinto magistrado a cuja inteligência e atividade muito </w:t>
      </w:r>
      <w:proofErr w:type="gramStart"/>
      <w:r w:rsidRPr="002038EF">
        <w:rPr>
          <w:rFonts w:ascii="Courier New" w:hAnsi="Courier New" w:cs="Courier New"/>
        </w:rPr>
        <w:t>devia</w:t>
      </w:r>
      <w:proofErr w:type="gramEnd"/>
      <w:r w:rsidRPr="002038EF">
        <w:rPr>
          <w:rFonts w:ascii="Courier New" w:hAnsi="Courier New" w:cs="Courier New"/>
        </w:rPr>
        <w:t xml:space="preserve"> a repartição por ele dirigida; seu relatório ao presidente da província  nesse ano de 1880 é digno de ser lido, sobretudo na parte referente às penitenciárias. No fim desse ano, deixando o Paraná, foi ser o chefe de polícia em Alagoas.</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035</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A colônia de Santa Cândida foi criada em agosto de 1875 pelo presidente Adolfo </w:t>
      </w:r>
      <w:proofErr w:type="spellStart"/>
      <w:r w:rsidRPr="002038EF">
        <w:rPr>
          <w:rFonts w:ascii="Courier New" w:hAnsi="Courier New" w:cs="Courier New"/>
        </w:rPr>
        <w:t>Lamenha</w:t>
      </w:r>
      <w:proofErr w:type="spellEnd"/>
      <w:r w:rsidRPr="002038EF">
        <w:rPr>
          <w:rFonts w:ascii="Courier New" w:hAnsi="Courier New" w:cs="Courier New"/>
        </w:rPr>
        <w:t xml:space="preserve"> Lins, a </w:t>
      </w:r>
      <w:proofErr w:type="gramStart"/>
      <w:r w:rsidRPr="002038EF">
        <w:rPr>
          <w:rFonts w:ascii="Courier New" w:hAnsi="Courier New" w:cs="Courier New"/>
        </w:rPr>
        <w:t>6</w:t>
      </w:r>
      <w:proofErr w:type="gramEnd"/>
      <w:r w:rsidRPr="002038EF">
        <w:rPr>
          <w:rFonts w:ascii="Courier New" w:hAnsi="Courier New" w:cs="Courier New"/>
        </w:rPr>
        <w:t xml:space="preserve"> quilômetros de Curitiba, sobre a estrada da Graciosa, no lugar denominado </w:t>
      </w:r>
      <w:proofErr w:type="spellStart"/>
      <w:r w:rsidRPr="002038EF">
        <w:rPr>
          <w:rFonts w:ascii="Courier New" w:hAnsi="Courier New" w:cs="Courier New"/>
        </w:rPr>
        <w:t>Atubá</w:t>
      </w:r>
      <w:proofErr w:type="spellEnd"/>
      <w:r w:rsidRPr="002038EF">
        <w:rPr>
          <w:rFonts w:ascii="Courier New" w:hAnsi="Courier New" w:cs="Courier New"/>
        </w:rPr>
        <w:t>. Seus terrenos foram comprados pelo governo para o estabelecimento de imigrantes polacos e alemães. Possuía uma capela para devoção dos colonos. Emancipada em dezembro de 1878.</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036</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Colônia fundada por franceses procedentes da Argélia, ao norte da África. Situada no </w:t>
      </w:r>
      <w:proofErr w:type="spellStart"/>
      <w:r w:rsidRPr="002038EF">
        <w:rPr>
          <w:rFonts w:ascii="Courier New" w:hAnsi="Courier New" w:cs="Courier New"/>
        </w:rPr>
        <w:t>Bacaxiri</w:t>
      </w:r>
      <w:proofErr w:type="spellEnd"/>
      <w:r w:rsidRPr="002038EF">
        <w:rPr>
          <w:rFonts w:ascii="Courier New" w:hAnsi="Courier New" w:cs="Courier New"/>
        </w:rPr>
        <w:t>, subúrbio de Curitiba.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037</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A 05/04/1871 André Rebouças levou ao Paço de São Cristóvão o doutor Basílio </w:t>
      </w:r>
      <w:proofErr w:type="spellStart"/>
      <w:r w:rsidRPr="002038EF">
        <w:rPr>
          <w:rFonts w:ascii="Courier New" w:hAnsi="Courier New" w:cs="Courier New"/>
        </w:rPr>
        <w:t>Itiberê</w:t>
      </w:r>
      <w:proofErr w:type="spellEnd"/>
      <w:r w:rsidRPr="002038EF">
        <w:rPr>
          <w:rFonts w:ascii="Courier New" w:hAnsi="Courier New" w:cs="Courier New"/>
        </w:rPr>
        <w:t>, formado em Direito, e esperançoso pianista paranaense e conversaram com o imperador sobre música, principalmente.</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038</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Dom Pedro II apreciava bandas de música desde a meninice. Na Corte era famosa a do Corpo de Permanentes, comandada por Caxias, em 1838. Seu chefe era o notável </w:t>
      </w:r>
      <w:proofErr w:type="spellStart"/>
      <w:r w:rsidRPr="002038EF">
        <w:rPr>
          <w:rFonts w:ascii="Courier New" w:hAnsi="Courier New" w:cs="Courier New"/>
        </w:rPr>
        <w:t>Arvelos</w:t>
      </w:r>
      <w:proofErr w:type="spellEnd"/>
      <w:r w:rsidRPr="002038EF">
        <w:rPr>
          <w:rFonts w:ascii="Courier New" w:hAnsi="Courier New" w:cs="Courier New"/>
        </w:rPr>
        <w:t>.</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039</w:t>
      </w:r>
    </w:p>
    <w:p w:rsidR="002038EF" w:rsidRPr="002038EF" w:rsidRDefault="002038EF" w:rsidP="006A6720">
      <w:pPr>
        <w:pStyle w:val="TextosemFormatao"/>
        <w:rPr>
          <w:rFonts w:ascii="Courier New" w:hAnsi="Courier New" w:cs="Courier New"/>
        </w:rPr>
      </w:pPr>
      <w:r w:rsidRPr="002038EF">
        <w:rPr>
          <w:rFonts w:ascii="Courier New" w:hAnsi="Courier New" w:cs="Courier New"/>
        </w:rPr>
        <w:lastRenderedPageBreak/>
        <w:t xml:space="preserve">A colônia </w:t>
      </w:r>
      <w:proofErr w:type="spellStart"/>
      <w:r w:rsidRPr="002038EF">
        <w:rPr>
          <w:rFonts w:ascii="Courier New" w:hAnsi="Courier New" w:cs="Courier New"/>
        </w:rPr>
        <w:t>Rivière</w:t>
      </w:r>
      <w:proofErr w:type="spellEnd"/>
      <w:r w:rsidRPr="002038EF">
        <w:rPr>
          <w:rFonts w:ascii="Courier New" w:hAnsi="Courier New" w:cs="Courier New"/>
        </w:rPr>
        <w:t xml:space="preserve"> foi fundada em 1877 em terrenos situados à margem da estrada de Mato Grosso, a 16 km da capital. Contava 97 famílias, com 327 pessoas.</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040</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Dr. Francisco de Camargo Pinto; distinto paranaense, inventor de máquinas agrárias.</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041</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Estas informações decorrem das perguntas que o imperador fez a Ildefonso Pereira Correia, cujos engenhos a vapor, denominados </w:t>
      </w:r>
      <w:proofErr w:type="spellStart"/>
      <w:r w:rsidRPr="002038EF">
        <w:rPr>
          <w:rFonts w:ascii="Courier New" w:hAnsi="Courier New" w:cs="Courier New"/>
        </w:rPr>
        <w:t>Tibagi</w:t>
      </w:r>
      <w:proofErr w:type="spellEnd"/>
      <w:r w:rsidRPr="002038EF">
        <w:rPr>
          <w:rFonts w:ascii="Courier New" w:hAnsi="Courier New" w:cs="Courier New"/>
        </w:rPr>
        <w:t xml:space="preserve"> e Iguaçu, </w:t>
      </w:r>
      <w:proofErr w:type="gramStart"/>
      <w:r w:rsidRPr="002038EF">
        <w:rPr>
          <w:rFonts w:ascii="Courier New" w:hAnsi="Courier New" w:cs="Courier New"/>
        </w:rPr>
        <w:t>visitou</w:t>
      </w:r>
      <w:proofErr w:type="gramEnd"/>
      <w:r w:rsidRPr="002038EF">
        <w:rPr>
          <w:rFonts w:ascii="Courier New" w:hAnsi="Courier New" w:cs="Courier New"/>
        </w:rPr>
        <w:t xml:space="preserve"> com sua comitiva. Na fábrica </w:t>
      </w:r>
      <w:proofErr w:type="spellStart"/>
      <w:r w:rsidRPr="002038EF">
        <w:rPr>
          <w:rFonts w:ascii="Courier New" w:hAnsi="Courier New" w:cs="Courier New"/>
        </w:rPr>
        <w:t>Tibagi</w:t>
      </w:r>
      <w:proofErr w:type="spellEnd"/>
      <w:r w:rsidRPr="002038EF">
        <w:rPr>
          <w:rFonts w:ascii="Courier New" w:hAnsi="Courier New" w:cs="Courier New"/>
        </w:rPr>
        <w:t xml:space="preserve"> foram instalados os primeiros inventos </w:t>
      </w:r>
      <w:proofErr w:type="gramStart"/>
      <w:r w:rsidRPr="002038EF">
        <w:rPr>
          <w:rFonts w:ascii="Courier New" w:hAnsi="Courier New" w:cs="Courier New"/>
        </w:rPr>
        <w:t>do Erva-Mate</w:t>
      </w:r>
      <w:proofErr w:type="gramEnd"/>
      <w:r w:rsidRPr="002038EF">
        <w:rPr>
          <w:rFonts w:ascii="Courier New" w:hAnsi="Courier New" w:cs="Courier New"/>
        </w:rPr>
        <w:t>. Ildefonso era irmão do conselheiro e senador Manuel Francisco Correia. Seria presidente da sua província e barão de Serro Azul, martirizado ignobilmente no quilômetro 65, a 20/05/1894.</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042</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SS. MM. </w:t>
      </w:r>
      <w:proofErr w:type="gramStart"/>
      <w:r w:rsidRPr="002038EF">
        <w:rPr>
          <w:rFonts w:ascii="Courier New" w:hAnsi="Courier New" w:cs="Courier New"/>
        </w:rPr>
        <w:t>hospedaram</w:t>
      </w:r>
      <w:proofErr w:type="gramEnd"/>
      <w:r w:rsidRPr="002038EF">
        <w:rPr>
          <w:rFonts w:ascii="Courier New" w:hAnsi="Courier New" w:cs="Courier New"/>
        </w:rPr>
        <w:t xml:space="preserve">-se na residência do capitão José </w:t>
      </w:r>
      <w:proofErr w:type="spellStart"/>
      <w:r w:rsidRPr="002038EF">
        <w:rPr>
          <w:rFonts w:ascii="Courier New" w:hAnsi="Courier New" w:cs="Courier New"/>
        </w:rPr>
        <w:t>Olinto</w:t>
      </w:r>
      <w:proofErr w:type="spellEnd"/>
      <w:r w:rsidRPr="002038EF">
        <w:rPr>
          <w:rFonts w:ascii="Courier New" w:hAnsi="Courier New" w:cs="Courier New"/>
        </w:rPr>
        <w:t xml:space="preserve"> de Mendes Sá, que para esse fim fora preparada.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043</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Francisco Xavier de Almeida Garret, presidente da Sociedade </w:t>
      </w:r>
      <w:proofErr w:type="spellStart"/>
      <w:r w:rsidRPr="002038EF">
        <w:rPr>
          <w:rFonts w:ascii="Courier New" w:hAnsi="Courier New" w:cs="Courier New"/>
        </w:rPr>
        <w:t>Emancipadora</w:t>
      </w:r>
      <w:proofErr w:type="spellEnd"/>
      <w:r w:rsidRPr="002038EF">
        <w:rPr>
          <w:rFonts w:ascii="Courier New" w:hAnsi="Courier New" w:cs="Courier New"/>
        </w:rPr>
        <w:t>, criada em Campo Largo e instalada naquela data. À Sociedade enviou, depois, o imperador o donativo de um conte de réis.</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044</w:t>
      </w:r>
    </w:p>
    <w:p w:rsidR="002038EF" w:rsidRPr="002038EF" w:rsidRDefault="002038EF" w:rsidP="006A6720">
      <w:pPr>
        <w:pStyle w:val="TextosemFormatao"/>
        <w:rPr>
          <w:rFonts w:ascii="Courier New" w:hAnsi="Courier New" w:cs="Courier New"/>
        </w:rPr>
      </w:pPr>
      <w:proofErr w:type="spellStart"/>
      <w:r w:rsidRPr="002038EF">
        <w:rPr>
          <w:rFonts w:ascii="Courier New" w:hAnsi="Courier New" w:cs="Courier New"/>
        </w:rPr>
        <w:t>Valfrido</w:t>
      </w:r>
      <w:proofErr w:type="spellEnd"/>
      <w:r w:rsidRPr="002038EF">
        <w:rPr>
          <w:rFonts w:ascii="Courier New" w:hAnsi="Courier New" w:cs="Courier New"/>
        </w:rPr>
        <w:t xml:space="preserve"> da Cunha Figueiredo, filho de José Bento da Cunha Figueiredo, visconde do Bom Conselho, ministro do Império.</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045</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Os jornais da província e da Corte realçaram o apreço do viajante pela ponte do rio Papagaios, mas nenhum disse quanto ela custara, informação essa que nos presta o imperador.</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046</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Capão da Anta. Nada escapava à observação do imperador. A história do Capão da Anta era também contada de </w:t>
      </w:r>
      <w:proofErr w:type="gramStart"/>
      <w:r w:rsidRPr="002038EF">
        <w:rPr>
          <w:rFonts w:ascii="Courier New" w:hAnsi="Courier New" w:cs="Courier New"/>
        </w:rPr>
        <w:t>uma outra</w:t>
      </w:r>
      <w:proofErr w:type="gramEnd"/>
      <w:r w:rsidRPr="002038EF">
        <w:rPr>
          <w:rFonts w:ascii="Courier New" w:hAnsi="Courier New" w:cs="Courier New"/>
        </w:rPr>
        <w:t xml:space="preserve"> forma, conforme o partido político do narrador. Certas áreas vendidas, além de julgadas caras para a época - pois valeriam a metade - eram péssimas para a agricultura. Sua aridez causou transtorno aos colonos russos que, então, se estabeleciam no Paraná.</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047</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Padre José Antônio de Camargo Araújo</w:t>
      </w:r>
      <w:proofErr w:type="gramStart"/>
      <w:r w:rsidRPr="002038EF">
        <w:rPr>
          <w:rFonts w:ascii="Courier New" w:hAnsi="Courier New" w:cs="Courier New"/>
        </w:rPr>
        <w:t>, foi</w:t>
      </w:r>
      <w:proofErr w:type="gramEnd"/>
      <w:r w:rsidRPr="002038EF">
        <w:rPr>
          <w:rFonts w:ascii="Courier New" w:hAnsi="Courier New" w:cs="Courier New"/>
        </w:rPr>
        <w:t xml:space="preserve"> 3º vice-presidente da província.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048</w:t>
      </w:r>
    </w:p>
    <w:p w:rsidR="002038EF" w:rsidRPr="002038EF" w:rsidRDefault="002038EF" w:rsidP="006A6720">
      <w:pPr>
        <w:pStyle w:val="TextosemFormatao"/>
        <w:rPr>
          <w:rFonts w:ascii="Courier New" w:hAnsi="Courier New" w:cs="Courier New"/>
        </w:rPr>
      </w:pPr>
      <w:proofErr w:type="spellStart"/>
      <w:r w:rsidRPr="002038EF">
        <w:rPr>
          <w:rFonts w:ascii="Courier New" w:hAnsi="Courier New" w:cs="Courier New"/>
        </w:rPr>
        <w:t>Pugas</w:t>
      </w:r>
      <w:proofErr w:type="spellEnd"/>
      <w:r w:rsidRPr="002038EF">
        <w:rPr>
          <w:rFonts w:ascii="Courier New" w:hAnsi="Courier New" w:cs="Courier New"/>
        </w:rPr>
        <w:t xml:space="preserve"> era outro núcleo de colonização russa, na Palmeira.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049</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O imperador mostrou-se grato a d. </w:t>
      </w:r>
      <w:proofErr w:type="spellStart"/>
      <w:r w:rsidRPr="002038EF">
        <w:rPr>
          <w:rFonts w:ascii="Courier New" w:hAnsi="Courier New" w:cs="Courier New"/>
        </w:rPr>
        <w:t>Querubina</w:t>
      </w:r>
      <w:proofErr w:type="spellEnd"/>
      <w:r w:rsidRPr="002038EF">
        <w:rPr>
          <w:rFonts w:ascii="Courier New" w:hAnsi="Courier New" w:cs="Courier New"/>
        </w:rPr>
        <w:t xml:space="preserve"> Rosa Marcondes de Sá pela acolhida na Palmeira. A fazenda de </w:t>
      </w:r>
      <w:proofErr w:type="spellStart"/>
      <w:r w:rsidRPr="002038EF">
        <w:rPr>
          <w:rFonts w:ascii="Courier New" w:hAnsi="Courier New" w:cs="Courier New"/>
        </w:rPr>
        <w:t>Tibagi</w:t>
      </w:r>
      <w:proofErr w:type="spellEnd"/>
      <w:r w:rsidRPr="002038EF">
        <w:rPr>
          <w:rFonts w:ascii="Courier New" w:hAnsi="Courier New" w:cs="Courier New"/>
        </w:rPr>
        <w:t xml:space="preserve"> ascendeu às honras de viscondessa do mesmo título, por decreto de 31/08/1880,</w:t>
      </w:r>
      <w:proofErr w:type="gramStart"/>
      <w:r w:rsidRPr="002038EF">
        <w:rPr>
          <w:rFonts w:ascii="Courier New" w:hAnsi="Courier New" w:cs="Courier New"/>
        </w:rPr>
        <w:t xml:space="preserve">  </w:t>
      </w:r>
      <w:proofErr w:type="gramEnd"/>
      <w:r w:rsidRPr="002038EF">
        <w:rPr>
          <w:rFonts w:ascii="Courier New" w:hAnsi="Courier New" w:cs="Courier New"/>
        </w:rPr>
        <w:t>época em que o soberano testemunhou também a outros paranaenses o seu apreço à terra e à gente acolhedora da província.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050</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Francisco Antônio Monteiro Tourinho (1837-1885), engenheiro militar fluminense, prestou </w:t>
      </w:r>
      <w:proofErr w:type="gramStart"/>
      <w:r w:rsidRPr="002038EF">
        <w:rPr>
          <w:rFonts w:ascii="Courier New" w:hAnsi="Courier New" w:cs="Courier New"/>
        </w:rPr>
        <w:t>inestimáveis serviço</w:t>
      </w:r>
      <w:proofErr w:type="gramEnd"/>
      <w:r w:rsidRPr="002038EF">
        <w:rPr>
          <w:rFonts w:ascii="Courier New" w:hAnsi="Courier New" w:cs="Courier New"/>
        </w:rPr>
        <w:t xml:space="preserve"> em São Paulo, Santa Catarina e Paraná, onde dirigiu a construção da estrada da Graciosa e estrada de Mato Grosso. Autor de inúmeros relatórios e estudos.  Grande propugnador da viação pública da província e organizador do seu mapa mais completo; foi o formador de engenheiros, tendo sido seus auxiliares: Oscar </w:t>
      </w:r>
      <w:proofErr w:type="spellStart"/>
      <w:proofErr w:type="gramStart"/>
      <w:r w:rsidRPr="002038EF">
        <w:rPr>
          <w:rFonts w:ascii="Courier New" w:hAnsi="Courier New" w:cs="Courier New"/>
        </w:rPr>
        <w:t>von</w:t>
      </w:r>
      <w:proofErr w:type="spellEnd"/>
      <w:proofErr w:type="gramEnd"/>
      <w:r w:rsidRPr="002038EF">
        <w:rPr>
          <w:rFonts w:ascii="Courier New" w:hAnsi="Courier New" w:cs="Courier New"/>
        </w:rPr>
        <w:t xml:space="preserve"> </w:t>
      </w:r>
      <w:proofErr w:type="spellStart"/>
      <w:r w:rsidRPr="002038EF">
        <w:rPr>
          <w:rFonts w:ascii="Courier New" w:hAnsi="Courier New" w:cs="Courier New"/>
        </w:rPr>
        <w:t>Mein</w:t>
      </w:r>
      <w:proofErr w:type="spellEnd"/>
      <w:r w:rsidRPr="002038EF">
        <w:rPr>
          <w:rFonts w:ascii="Courier New" w:hAnsi="Courier New" w:cs="Courier New"/>
        </w:rPr>
        <w:t xml:space="preserve">, Simão </w:t>
      </w:r>
      <w:proofErr w:type="spellStart"/>
      <w:r w:rsidRPr="002038EF">
        <w:rPr>
          <w:rFonts w:ascii="Courier New" w:hAnsi="Courier New" w:cs="Courier New"/>
        </w:rPr>
        <w:t>Bjerke</w:t>
      </w:r>
      <w:proofErr w:type="spellEnd"/>
      <w:r w:rsidRPr="002038EF">
        <w:rPr>
          <w:rFonts w:ascii="Courier New" w:hAnsi="Courier New" w:cs="Courier New"/>
        </w:rPr>
        <w:t xml:space="preserve">, </w:t>
      </w:r>
      <w:proofErr w:type="spellStart"/>
      <w:r w:rsidRPr="002038EF">
        <w:rPr>
          <w:rFonts w:ascii="Courier New" w:hAnsi="Courier New" w:cs="Courier New"/>
        </w:rPr>
        <w:t>Gottlob</w:t>
      </w:r>
      <w:proofErr w:type="spellEnd"/>
      <w:r w:rsidRPr="002038EF">
        <w:rPr>
          <w:rFonts w:ascii="Courier New" w:hAnsi="Courier New" w:cs="Courier New"/>
        </w:rPr>
        <w:t xml:space="preserve"> </w:t>
      </w:r>
      <w:proofErr w:type="spellStart"/>
      <w:r w:rsidRPr="002038EF">
        <w:rPr>
          <w:rFonts w:ascii="Courier New" w:hAnsi="Courier New" w:cs="Courier New"/>
        </w:rPr>
        <w:t>Wieland</w:t>
      </w:r>
      <w:proofErr w:type="spellEnd"/>
      <w:r w:rsidRPr="002038EF">
        <w:rPr>
          <w:rFonts w:ascii="Courier New" w:hAnsi="Courier New" w:cs="Courier New"/>
        </w:rPr>
        <w:t xml:space="preserve"> e outros.</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051</w:t>
      </w:r>
    </w:p>
    <w:p w:rsidR="002038EF" w:rsidRPr="002038EF" w:rsidRDefault="002038EF" w:rsidP="006A6720">
      <w:pPr>
        <w:pStyle w:val="TextosemFormatao"/>
        <w:rPr>
          <w:rFonts w:ascii="Courier New" w:hAnsi="Courier New" w:cs="Courier New"/>
        </w:rPr>
      </w:pPr>
      <w:proofErr w:type="spellStart"/>
      <w:r w:rsidRPr="002038EF">
        <w:rPr>
          <w:rFonts w:ascii="Courier New" w:hAnsi="Courier New" w:cs="Courier New"/>
        </w:rPr>
        <w:t>Gottlob</w:t>
      </w:r>
      <w:proofErr w:type="spellEnd"/>
      <w:r w:rsidRPr="002038EF">
        <w:rPr>
          <w:rFonts w:ascii="Courier New" w:hAnsi="Courier New" w:cs="Courier New"/>
        </w:rPr>
        <w:t xml:space="preserve"> </w:t>
      </w:r>
      <w:proofErr w:type="spellStart"/>
      <w:r w:rsidRPr="002038EF">
        <w:rPr>
          <w:rFonts w:ascii="Courier New" w:hAnsi="Courier New" w:cs="Courier New"/>
        </w:rPr>
        <w:t>Wieland</w:t>
      </w:r>
      <w:proofErr w:type="spellEnd"/>
      <w:r w:rsidRPr="002038EF">
        <w:rPr>
          <w:rFonts w:ascii="Courier New" w:hAnsi="Courier New" w:cs="Courier New"/>
        </w:rPr>
        <w:t>, notável engenheiro alemão, braço direito de Tourinho na construção da estrada da Graciosa. Autor de muitas construções importantes, inclusive a Catedral de Curitiba.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052</w:t>
      </w:r>
    </w:p>
    <w:p w:rsidR="002038EF" w:rsidRPr="002038EF" w:rsidRDefault="002038EF" w:rsidP="006A6720">
      <w:pPr>
        <w:pStyle w:val="TextosemFormatao"/>
        <w:rPr>
          <w:rFonts w:ascii="Courier New" w:hAnsi="Courier New" w:cs="Courier New"/>
        </w:rPr>
      </w:pPr>
      <w:r w:rsidRPr="002038EF">
        <w:rPr>
          <w:rFonts w:ascii="Courier New" w:hAnsi="Courier New" w:cs="Courier New"/>
        </w:rPr>
        <w:lastRenderedPageBreak/>
        <w:t>O imperador citava Murici nas páginas 19, 20, 22 e 23 do seu opúsculo, hoje tão valioso.</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053</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Ao imperador falavam</w:t>
      </w:r>
      <w:proofErr w:type="gramStart"/>
      <w:r w:rsidRPr="002038EF">
        <w:rPr>
          <w:rFonts w:ascii="Courier New" w:hAnsi="Courier New" w:cs="Courier New"/>
        </w:rPr>
        <w:t xml:space="preserve">  </w:t>
      </w:r>
      <w:proofErr w:type="gramEnd"/>
      <w:r w:rsidRPr="002038EF">
        <w:rPr>
          <w:rFonts w:ascii="Courier New" w:hAnsi="Courier New" w:cs="Courier New"/>
        </w:rPr>
        <w:t xml:space="preserve">em azougue e tudo fez ele para localizar as minas de mercúrio nativo. O </w:t>
      </w:r>
      <w:proofErr w:type="spellStart"/>
      <w:proofErr w:type="gramStart"/>
      <w:r w:rsidRPr="002038EF">
        <w:rPr>
          <w:rFonts w:ascii="Courier New" w:hAnsi="Courier New" w:cs="Courier New"/>
        </w:rPr>
        <w:t>dr.</w:t>
      </w:r>
      <w:proofErr w:type="spellEnd"/>
      <w:proofErr w:type="gramEnd"/>
      <w:r w:rsidRPr="002038EF">
        <w:rPr>
          <w:rFonts w:ascii="Courier New" w:hAnsi="Courier New" w:cs="Courier New"/>
        </w:rPr>
        <w:t xml:space="preserve"> Pizarro foi um fracasso. Na Lapa, no entanto, vão dar a S. M. um frasco contendo o precioso metal, mas seria mesmo da mina do Paraná?</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054</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Comendador Manuel Gonçalves de Morais Roseira. Exerceu a vice-presidência da província. O imperador e sua comitiva, no dia 26, almoçaram na fazenda de Santa Cruz, do comendador, no caminho de Santa Rosa.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055</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Pássaro preto, pequeno e muito comum.</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056</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Nessa observação evidencia-se o </w:t>
      </w:r>
      <w:proofErr w:type="spellStart"/>
      <w:r w:rsidRPr="002038EF">
        <w:rPr>
          <w:rFonts w:ascii="Courier New" w:hAnsi="Courier New" w:cs="Courier New"/>
        </w:rPr>
        <w:t>impertérrito</w:t>
      </w:r>
      <w:proofErr w:type="spellEnd"/>
      <w:r w:rsidRPr="002038EF">
        <w:rPr>
          <w:rFonts w:ascii="Courier New" w:hAnsi="Courier New" w:cs="Courier New"/>
        </w:rPr>
        <w:t xml:space="preserve"> senso do monarca comparando as terras cafeeiras de São Paulo com as do Paraná.</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057</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Major Domingos Ferreira Pinto, futuro barão de Guaraúna.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058</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Afora os grandes problemas - as coisas da administração - vemos nestas linhas como o imperador também dispensa atenção às conversas interessantes das senhoras que o cercam. Pela segunda vez refere-se ao padre José Antônio de Camargo e Araújo, por quem nutriu admiração desde o momento em que o conheceu.</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059</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Sinônimo de armário </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060</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Aluno dos mais adiantados de uma escola, ou o mais adiantado, a quem o professor encarrega de ensinar uma classe de outros.</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061</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José Joaquim Ferreira Branco.</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062</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Não escapam ao imperador as mais judiciosas observações, justamente aquelas que devem ser o apanágio de um zeloso administrador.</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063</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Jesuíno Marcondes e Hipólito Alves de Araújo foram vendedores do Capão da Anta ao governo. Media 4.780.262 braças quadradas, vendidas a sete réis e meio a braça, resultando em </w:t>
      </w:r>
      <w:proofErr w:type="gramStart"/>
      <w:r w:rsidRPr="002038EF">
        <w:rPr>
          <w:rFonts w:ascii="Courier New" w:hAnsi="Courier New" w:cs="Courier New"/>
        </w:rPr>
        <w:t>97:053</w:t>
      </w:r>
      <w:proofErr w:type="gramEnd"/>
      <w:r w:rsidRPr="002038EF">
        <w:rPr>
          <w:rFonts w:ascii="Courier New" w:hAnsi="Courier New" w:cs="Courier New"/>
        </w:rPr>
        <w:t>$637.</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064</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Francisco </w:t>
      </w:r>
      <w:proofErr w:type="spellStart"/>
      <w:r w:rsidRPr="002038EF">
        <w:rPr>
          <w:rFonts w:ascii="Courier New" w:hAnsi="Courier New" w:cs="Courier New"/>
        </w:rPr>
        <w:t>Terésio</w:t>
      </w:r>
      <w:proofErr w:type="spellEnd"/>
      <w:r w:rsidRPr="002038EF">
        <w:rPr>
          <w:rFonts w:ascii="Courier New" w:hAnsi="Courier New" w:cs="Courier New"/>
        </w:rPr>
        <w:t xml:space="preserve"> Porto, nascido na Vila Nova do Príncipe (Lapa). Formado em engenharia no Rio de Janeiro, em 1875, regressou à província sendo nomeado engenheiro das obras públicas, cargo em que se houve com competência. Diretor da colonização russa, deputado à </w:t>
      </w:r>
      <w:proofErr w:type="spellStart"/>
      <w:r w:rsidRPr="002038EF">
        <w:rPr>
          <w:rFonts w:ascii="Courier New" w:hAnsi="Courier New" w:cs="Courier New"/>
        </w:rPr>
        <w:t>Assembléia</w:t>
      </w:r>
      <w:proofErr w:type="spellEnd"/>
      <w:r w:rsidRPr="002038EF">
        <w:rPr>
          <w:rFonts w:ascii="Courier New" w:hAnsi="Courier New" w:cs="Courier New"/>
        </w:rPr>
        <w:t xml:space="preserve"> Provincial, escritor e jornalista, segundo informa Ermelino de Leão em seu Dicionário.</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065</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Em Castro, ficou o imperador hospedado ma residência do doutor Manuel da Cunha Lopes Vasconcelos, juiz de Direito.</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066</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Pedro Brás </w:t>
      </w:r>
      <w:proofErr w:type="spellStart"/>
      <w:r w:rsidRPr="002038EF">
        <w:rPr>
          <w:rFonts w:ascii="Courier New" w:hAnsi="Courier New" w:cs="Courier New"/>
        </w:rPr>
        <w:t>Magaldi</w:t>
      </w:r>
      <w:proofErr w:type="spellEnd"/>
      <w:r w:rsidRPr="002038EF">
        <w:rPr>
          <w:rFonts w:ascii="Courier New" w:hAnsi="Courier New" w:cs="Courier New"/>
        </w:rPr>
        <w:t xml:space="preserve"> a quem a imperatriz prometeu um paramento completo para os ofícios da Semana Santa.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067</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Tabarana, peixe do rio </w:t>
      </w:r>
      <w:proofErr w:type="spellStart"/>
      <w:r w:rsidRPr="002038EF">
        <w:rPr>
          <w:rFonts w:ascii="Courier New" w:hAnsi="Courier New" w:cs="Courier New"/>
        </w:rPr>
        <w:t>Iapó</w:t>
      </w:r>
      <w:proofErr w:type="spellEnd"/>
      <w:r w:rsidRPr="002038EF">
        <w:rPr>
          <w:rFonts w:ascii="Courier New" w:hAnsi="Courier New" w:cs="Courier New"/>
        </w:rPr>
        <w:t>.</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068</w:t>
      </w:r>
    </w:p>
    <w:p w:rsidR="002038EF" w:rsidRPr="002038EF" w:rsidRDefault="002038EF" w:rsidP="006A6720">
      <w:pPr>
        <w:pStyle w:val="TextosemFormatao"/>
        <w:rPr>
          <w:rFonts w:ascii="Courier New" w:hAnsi="Courier New" w:cs="Courier New"/>
        </w:rPr>
      </w:pPr>
      <w:proofErr w:type="spellStart"/>
      <w:r w:rsidRPr="002038EF">
        <w:rPr>
          <w:rFonts w:ascii="Courier New" w:hAnsi="Courier New" w:cs="Courier New"/>
        </w:rPr>
        <w:t>Dâmaso</w:t>
      </w:r>
      <w:proofErr w:type="spellEnd"/>
      <w:r w:rsidRPr="002038EF">
        <w:rPr>
          <w:rFonts w:ascii="Courier New" w:hAnsi="Courier New" w:cs="Courier New"/>
        </w:rPr>
        <w:t xml:space="preserve"> José Correia, vigário colado da paróquia de Castro. Em 1858, o vemos comunicando à Inspetoria de Terras os nomes de personagens que tendo terras possuídas na sua paróquia, não as haviam registrado no prazo marcado pela lei, devendo, por isso, ser multados. </w:t>
      </w:r>
      <w:proofErr w:type="gramStart"/>
      <w:r w:rsidRPr="002038EF">
        <w:rPr>
          <w:rFonts w:ascii="Courier New" w:hAnsi="Courier New" w:cs="Courier New"/>
        </w:rPr>
        <w:t>Eram</w:t>
      </w:r>
      <w:proofErr w:type="gramEnd"/>
      <w:r w:rsidRPr="002038EF">
        <w:rPr>
          <w:rFonts w:ascii="Courier New" w:hAnsi="Courier New" w:cs="Courier New"/>
        </w:rPr>
        <w:t xml:space="preserve"> Tristão Cardoso </w:t>
      </w:r>
      <w:r w:rsidRPr="002038EF">
        <w:rPr>
          <w:rFonts w:ascii="Courier New" w:hAnsi="Courier New" w:cs="Courier New"/>
        </w:rPr>
        <w:lastRenderedPageBreak/>
        <w:t xml:space="preserve">de Meneses, dono das terras em </w:t>
      </w:r>
      <w:proofErr w:type="spellStart"/>
      <w:r w:rsidRPr="002038EF">
        <w:rPr>
          <w:rFonts w:ascii="Courier New" w:hAnsi="Courier New" w:cs="Courier New"/>
        </w:rPr>
        <w:t>Jaguariaiva</w:t>
      </w:r>
      <w:proofErr w:type="spellEnd"/>
      <w:r w:rsidRPr="002038EF">
        <w:rPr>
          <w:rFonts w:ascii="Courier New" w:hAnsi="Courier New" w:cs="Courier New"/>
        </w:rPr>
        <w:t>, obtidas por herança, e o barão de Antonina, residente em São Paulo, que registrara várias terras, exceto a fazenda dos Pinheiros, obtida por compra.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069</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Dona Emília de Faria </w:t>
      </w:r>
      <w:proofErr w:type="spellStart"/>
      <w:r w:rsidRPr="002038EF">
        <w:rPr>
          <w:rFonts w:ascii="Courier New" w:hAnsi="Courier New" w:cs="Courier New"/>
        </w:rPr>
        <w:t>Ericksen</w:t>
      </w:r>
      <w:proofErr w:type="spellEnd"/>
      <w:r w:rsidRPr="002038EF">
        <w:rPr>
          <w:rFonts w:ascii="Courier New" w:hAnsi="Courier New" w:cs="Courier New"/>
        </w:rPr>
        <w:t xml:space="preserve">, irmã da marquesa de São Vicente, era filha de Manuel José de Faria e Albuquerque e de dona Mariana de Faria e Albuquerque; casou-se em 1841 com o dinamarquês Conrado </w:t>
      </w:r>
      <w:proofErr w:type="spellStart"/>
      <w:r w:rsidRPr="002038EF">
        <w:rPr>
          <w:rFonts w:ascii="Courier New" w:hAnsi="Courier New" w:cs="Courier New"/>
        </w:rPr>
        <w:t>Ericksen</w:t>
      </w:r>
      <w:proofErr w:type="spellEnd"/>
      <w:r w:rsidRPr="002038EF">
        <w:rPr>
          <w:rFonts w:ascii="Courier New" w:hAnsi="Courier New" w:cs="Courier New"/>
        </w:rPr>
        <w:t xml:space="preserve">, indo em 1856 para o Paraná, onde seu esposo obteve colocação na colônia </w:t>
      </w:r>
      <w:proofErr w:type="spellStart"/>
      <w:r w:rsidRPr="002038EF">
        <w:rPr>
          <w:rFonts w:ascii="Courier New" w:hAnsi="Courier New" w:cs="Courier New"/>
        </w:rPr>
        <w:t>Assungui</w:t>
      </w:r>
      <w:proofErr w:type="spellEnd"/>
      <w:r w:rsidRPr="002038EF">
        <w:rPr>
          <w:rFonts w:ascii="Courier New" w:hAnsi="Courier New" w:cs="Courier New"/>
        </w:rPr>
        <w:t xml:space="preserve">, fixando residência em Castro onde desde 04/01/1855 ensinava num colégio, por nomeação do governo provincial. Em 1862 perdeu seu marido. Foram seus filhos, o desembargador Conrado Caetano </w:t>
      </w:r>
      <w:proofErr w:type="spellStart"/>
      <w:r w:rsidRPr="002038EF">
        <w:rPr>
          <w:rFonts w:ascii="Courier New" w:hAnsi="Courier New" w:cs="Courier New"/>
        </w:rPr>
        <w:t>Ericksen</w:t>
      </w:r>
      <w:proofErr w:type="spellEnd"/>
      <w:r w:rsidRPr="002038EF">
        <w:rPr>
          <w:rFonts w:ascii="Courier New" w:hAnsi="Courier New" w:cs="Courier New"/>
        </w:rPr>
        <w:t xml:space="preserve">, doutor Arnaldo Manuel </w:t>
      </w:r>
      <w:proofErr w:type="spellStart"/>
      <w:r w:rsidRPr="002038EF">
        <w:rPr>
          <w:rFonts w:ascii="Courier New" w:hAnsi="Courier New" w:cs="Courier New"/>
        </w:rPr>
        <w:t>Ericksen</w:t>
      </w:r>
      <w:proofErr w:type="spellEnd"/>
      <w:r w:rsidRPr="002038EF">
        <w:rPr>
          <w:rFonts w:ascii="Courier New" w:hAnsi="Courier New" w:cs="Courier New"/>
        </w:rPr>
        <w:t xml:space="preserve">, Maria </w:t>
      </w:r>
      <w:proofErr w:type="spellStart"/>
      <w:r w:rsidRPr="002038EF">
        <w:rPr>
          <w:rFonts w:ascii="Courier New" w:hAnsi="Courier New" w:cs="Courier New"/>
        </w:rPr>
        <w:t>Ericksen</w:t>
      </w:r>
      <w:proofErr w:type="spellEnd"/>
      <w:r w:rsidRPr="002038EF">
        <w:rPr>
          <w:rFonts w:ascii="Courier New" w:hAnsi="Courier New" w:cs="Courier New"/>
        </w:rPr>
        <w:t>. O imperador conhecia dona Emília da cidade de Santos, por onde passara em 1846, vindo de sua primeira viagem ao Rio Grande do Sul.</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070</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Dr. Antônio </w:t>
      </w:r>
      <w:proofErr w:type="spellStart"/>
      <w:r w:rsidRPr="002038EF">
        <w:rPr>
          <w:rFonts w:ascii="Courier New" w:hAnsi="Courier New" w:cs="Courier New"/>
        </w:rPr>
        <w:t>Bley</w:t>
      </w:r>
      <w:proofErr w:type="spellEnd"/>
      <w:r w:rsidRPr="002038EF">
        <w:rPr>
          <w:rFonts w:ascii="Courier New" w:hAnsi="Courier New" w:cs="Courier New"/>
        </w:rPr>
        <w:t xml:space="preserve">, genro de dona Emília Faria </w:t>
      </w:r>
      <w:proofErr w:type="spellStart"/>
      <w:r w:rsidRPr="002038EF">
        <w:rPr>
          <w:rFonts w:ascii="Courier New" w:hAnsi="Courier New" w:cs="Courier New"/>
        </w:rPr>
        <w:t>Ericksen</w:t>
      </w:r>
      <w:proofErr w:type="spellEnd"/>
      <w:r w:rsidRPr="002038EF">
        <w:rPr>
          <w:rFonts w:ascii="Courier New" w:hAnsi="Courier New" w:cs="Courier New"/>
        </w:rPr>
        <w:t xml:space="preserve">, casou sua filha </w:t>
      </w:r>
      <w:proofErr w:type="spellStart"/>
      <w:r w:rsidRPr="002038EF">
        <w:rPr>
          <w:rFonts w:ascii="Courier New" w:hAnsi="Courier New" w:cs="Courier New"/>
        </w:rPr>
        <w:t>Balbina</w:t>
      </w:r>
      <w:proofErr w:type="spellEnd"/>
      <w:r w:rsidRPr="002038EF">
        <w:rPr>
          <w:rFonts w:ascii="Courier New" w:hAnsi="Courier New" w:cs="Courier New"/>
        </w:rPr>
        <w:t xml:space="preserve"> não deixando descendência. Era filho de Nicolau </w:t>
      </w:r>
      <w:proofErr w:type="spellStart"/>
      <w:r w:rsidRPr="002038EF">
        <w:rPr>
          <w:rFonts w:ascii="Courier New" w:hAnsi="Courier New" w:cs="Courier New"/>
        </w:rPr>
        <w:t>Bley</w:t>
      </w:r>
      <w:proofErr w:type="spellEnd"/>
      <w:r w:rsidRPr="002038EF">
        <w:rPr>
          <w:rFonts w:ascii="Courier New" w:hAnsi="Courier New" w:cs="Courier New"/>
        </w:rPr>
        <w:t xml:space="preserve">, luxemburguês, tendo ido para o Rio Negro na primeira leva de colonos mandados por intermédio do barão de Antonina. Nicolau teve longa existência, deixando grande prole de prestantes </w:t>
      </w:r>
      <w:proofErr w:type="gramStart"/>
      <w:r w:rsidRPr="002038EF">
        <w:rPr>
          <w:rFonts w:ascii="Courier New" w:hAnsi="Courier New" w:cs="Courier New"/>
        </w:rPr>
        <w:t>brasileiros ainda domiciliada</w:t>
      </w:r>
      <w:proofErr w:type="gramEnd"/>
      <w:r w:rsidRPr="002038EF">
        <w:rPr>
          <w:rFonts w:ascii="Courier New" w:hAnsi="Courier New" w:cs="Courier New"/>
        </w:rPr>
        <w:t>, principalmente em Rio Negro e Mafra.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071</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Muitas e ponderáveis razões militaram no sentido de que a estrada de ferro partisse de Antonina. O imperador, pelas discussões no Instituto Politécnico, tinha esta </w:t>
      </w:r>
      <w:proofErr w:type="spellStart"/>
      <w:r w:rsidRPr="002038EF">
        <w:rPr>
          <w:rFonts w:ascii="Courier New" w:hAnsi="Courier New" w:cs="Courier New"/>
        </w:rPr>
        <w:t>idéia</w:t>
      </w:r>
      <w:proofErr w:type="spellEnd"/>
      <w:r w:rsidRPr="002038EF">
        <w:rPr>
          <w:rFonts w:ascii="Courier New" w:hAnsi="Courier New" w:cs="Courier New"/>
        </w:rPr>
        <w:t xml:space="preserve">, que se desvaneceu em definitivo no dia 5 de julho, das 9 às 12 horas quando, devidamente acompanhado e tendo em mãos as plantas de </w:t>
      </w:r>
      <w:proofErr w:type="spellStart"/>
      <w:r w:rsidRPr="002038EF">
        <w:rPr>
          <w:rFonts w:ascii="Courier New" w:hAnsi="Courier New" w:cs="Courier New"/>
        </w:rPr>
        <w:t>Mouchez</w:t>
      </w:r>
      <w:proofErr w:type="spellEnd"/>
      <w:r w:rsidRPr="002038EF">
        <w:rPr>
          <w:rFonts w:ascii="Courier New" w:hAnsi="Courier New" w:cs="Courier New"/>
        </w:rPr>
        <w:t xml:space="preserve"> e de Tefé, pode observar pormenores e ter indicações positivas sobre a inferioridade do porto de Antonina em relação ao de Paranaguá. De qualquer forma, Antonina não ficou prejudicada com o ramal da mesma estrada, indo de </w:t>
      </w:r>
      <w:proofErr w:type="spellStart"/>
      <w:r w:rsidRPr="002038EF">
        <w:rPr>
          <w:rFonts w:ascii="Courier New" w:hAnsi="Courier New" w:cs="Courier New"/>
        </w:rPr>
        <w:t>Morretes</w:t>
      </w:r>
      <w:proofErr w:type="spellEnd"/>
      <w:r w:rsidRPr="002038EF">
        <w:rPr>
          <w:rFonts w:ascii="Courier New" w:hAnsi="Courier New" w:cs="Courier New"/>
        </w:rPr>
        <w:t xml:space="preserve"> para lá. A escolha de uma das cidades apaixonou mais na Corte do que no Paraná, principalmente no período compreendido entre 1874 e fins de 1878. André Rebouças, em artigos no Jornal do Comércio - posteriormente reunidos em raro opúsculo - defendia o projeto </w:t>
      </w:r>
      <w:proofErr w:type="spellStart"/>
      <w:r w:rsidRPr="002038EF">
        <w:rPr>
          <w:rFonts w:ascii="Courier New" w:hAnsi="Courier New" w:cs="Courier New"/>
        </w:rPr>
        <w:t>Antonina-Curitiba</w:t>
      </w:r>
      <w:proofErr w:type="spellEnd"/>
      <w:r w:rsidRPr="002038EF">
        <w:rPr>
          <w:rFonts w:ascii="Courier New" w:hAnsi="Courier New" w:cs="Courier New"/>
        </w:rPr>
        <w:t xml:space="preserve">, de autoria de seu mano, Antônio Pereira Rebouças Filho, que tão assinalados serviços prestara à província. Além do mais, ele era falecido e, se executando o projeto, sua família seria beneficiada. O barão de Tefé, ardoroso defensor do projeto de Rebouças, o admitia, fazendo-se no porto de </w:t>
      </w:r>
      <w:proofErr w:type="gramStart"/>
      <w:r w:rsidRPr="002038EF">
        <w:rPr>
          <w:rFonts w:ascii="Courier New" w:hAnsi="Courier New" w:cs="Courier New"/>
        </w:rPr>
        <w:t>Antonina dragagens</w:t>
      </w:r>
      <w:proofErr w:type="gramEnd"/>
      <w:r w:rsidRPr="002038EF">
        <w:rPr>
          <w:rFonts w:ascii="Courier New" w:hAnsi="Courier New" w:cs="Courier New"/>
        </w:rPr>
        <w:t>. O imperador não tinha partidos</w:t>
      </w:r>
      <w:proofErr w:type="gramStart"/>
      <w:r w:rsidRPr="002038EF">
        <w:rPr>
          <w:rFonts w:ascii="Courier New" w:hAnsi="Courier New" w:cs="Courier New"/>
        </w:rPr>
        <w:t xml:space="preserve"> mas</w:t>
      </w:r>
      <w:proofErr w:type="gramEnd"/>
      <w:r w:rsidRPr="002038EF">
        <w:rPr>
          <w:rFonts w:ascii="Courier New" w:hAnsi="Courier New" w:cs="Courier New"/>
        </w:rPr>
        <w:t xml:space="preserve"> formava entre os amigos de Rebouças. Foi o desempatador da questão. E um banquete atrasado coroou definitivamente a vitória de Paranaguá.</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072</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É o colono José </w:t>
      </w:r>
      <w:proofErr w:type="spellStart"/>
      <w:r w:rsidRPr="002038EF">
        <w:rPr>
          <w:rFonts w:ascii="Courier New" w:hAnsi="Courier New" w:cs="Courier New"/>
        </w:rPr>
        <w:t>Bailly</w:t>
      </w:r>
      <w:proofErr w:type="spellEnd"/>
      <w:r w:rsidRPr="002038EF">
        <w:rPr>
          <w:rFonts w:ascii="Courier New" w:hAnsi="Courier New" w:cs="Courier New"/>
        </w:rPr>
        <w:t>, dos vinhos, cuja casa o imperador foi visitar no dia 29, pela manhã.</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073</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Ave de coloração preta, purpúrea, brilhante. A fêmea é parda, quase negra.  </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074</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Besouro grande, comum no </w:t>
      </w:r>
      <w:proofErr w:type="spellStart"/>
      <w:r w:rsidRPr="002038EF">
        <w:rPr>
          <w:rFonts w:ascii="Courier New" w:hAnsi="Courier New" w:cs="Courier New"/>
        </w:rPr>
        <w:t>N.E.</w:t>
      </w:r>
      <w:proofErr w:type="spellEnd"/>
      <w:r w:rsidRPr="002038EF">
        <w:rPr>
          <w:rFonts w:ascii="Courier New" w:hAnsi="Courier New" w:cs="Courier New"/>
        </w:rPr>
        <w:t xml:space="preserve"> V. escaravelho. </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075</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Era casa do major Domingos Ferreira Pinto, futuro barão de Guaraúna por decreto de 31/08/1880.</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076</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Augusto Lustosa de Andrade Ribas.</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077</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Aparelho de pescaria destinado aos lugares rasos e lodosos dos rios e lagoas; o mesmo que juquiá.</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078</w:t>
      </w:r>
    </w:p>
    <w:p w:rsidR="002038EF" w:rsidRPr="002038EF" w:rsidRDefault="002038EF" w:rsidP="006A6720">
      <w:pPr>
        <w:pStyle w:val="TextosemFormatao"/>
        <w:rPr>
          <w:rFonts w:ascii="Courier New" w:hAnsi="Courier New" w:cs="Courier New"/>
        </w:rPr>
      </w:pPr>
      <w:r w:rsidRPr="002038EF">
        <w:rPr>
          <w:rFonts w:ascii="Courier New" w:hAnsi="Courier New" w:cs="Courier New"/>
        </w:rPr>
        <w:lastRenderedPageBreak/>
        <w:t xml:space="preserve">O major Manuel Marcondes de Sá dirigia o núcleo colonial do Lago, no município de Palmeira, conforme se lê no relatório do </w:t>
      </w:r>
      <w:proofErr w:type="spellStart"/>
      <w:proofErr w:type="gramStart"/>
      <w:r w:rsidRPr="002038EF">
        <w:rPr>
          <w:rFonts w:ascii="Courier New" w:hAnsi="Courier New" w:cs="Courier New"/>
        </w:rPr>
        <w:t>dr.</w:t>
      </w:r>
      <w:proofErr w:type="spellEnd"/>
      <w:proofErr w:type="gramEnd"/>
      <w:r w:rsidRPr="002038EF">
        <w:rPr>
          <w:rFonts w:ascii="Courier New" w:hAnsi="Courier New" w:cs="Courier New"/>
        </w:rPr>
        <w:t xml:space="preserve"> Rodrigo Otávio de Oliveira Meneses, passando a administração da província ao primeiro vice-presidente conselheiro Jesuíno Marcondes de Oliveira e Sá, no dia 31/03/1879.</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079</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O imperador, pelo comentário que faz, dá a entender que percebeu a evasiva do doutor Pizarro.</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080</w:t>
      </w:r>
    </w:p>
    <w:p w:rsidR="002038EF" w:rsidRPr="002038EF" w:rsidRDefault="002038EF" w:rsidP="006A6720">
      <w:pPr>
        <w:pStyle w:val="TextosemFormatao"/>
        <w:rPr>
          <w:rFonts w:ascii="Courier New" w:hAnsi="Courier New" w:cs="Courier New"/>
        </w:rPr>
      </w:pPr>
      <w:proofErr w:type="spellStart"/>
      <w:r w:rsidRPr="002038EF">
        <w:rPr>
          <w:rFonts w:ascii="Courier New" w:hAnsi="Courier New" w:cs="Courier New"/>
        </w:rPr>
        <w:t>Johanisdorff</w:t>
      </w:r>
      <w:proofErr w:type="spellEnd"/>
      <w:r w:rsidRPr="002038EF">
        <w:rPr>
          <w:rFonts w:ascii="Courier New" w:hAnsi="Courier New" w:cs="Courier New"/>
        </w:rPr>
        <w:t xml:space="preserve"> era núcleo da colônia </w:t>
      </w:r>
      <w:proofErr w:type="spellStart"/>
      <w:r w:rsidRPr="002038EF">
        <w:rPr>
          <w:rFonts w:ascii="Courier New" w:hAnsi="Courier New" w:cs="Courier New"/>
        </w:rPr>
        <w:t>Wirmond</w:t>
      </w:r>
      <w:proofErr w:type="spellEnd"/>
      <w:r w:rsidRPr="002038EF">
        <w:rPr>
          <w:rFonts w:ascii="Courier New" w:hAnsi="Courier New" w:cs="Courier New"/>
        </w:rPr>
        <w:t xml:space="preserve"> no município da Lapa. Dividido em 30 lotes de campos e matos, construíram-se 21 casas para igual número de famílias, que antes de tentarem qualquer cultura, retiraram-se. Posteriormente, regressaram da </w:t>
      </w:r>
      <w:proofErr w:type="gramStart"/>
      <w:r w:rsidRPr="002038EF">
        <w:rPr>
          <w:rFonts w:ascii="Courier New" w:hAnsi="Courier New" w:cs="Courier New"/>
        </w:rPr>
        <w:t>marinha 20</w:t>
      </w:r>
      <w:proofErr w:type="gramEnd"/>
      <w:r w:rsidRPr="002038EF">
        <w:rPr>
          <w:rFonts w:ascii="Courier New" w:hAnsi="Courier New" w:cs="Courier New"/>
        </w:rPr>
        <w:t xml:space="preserve"> famílias, não das que já haviam feito parte desse núcleo como de outros. Estas famílias, que em 1180 ainda se achavam estabelecidas lá, tinham-se aplicado à agricultura com proveito, pois suas plantações apresentavam excelentes aspectos, apesar da seca reinante. Achava-se completamente arruinada a casa existente nesse núcleo.</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081</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Segundo o relatório de Sousa Dantas existam na colônia </w:t>
      </w:r>
      <w:proofErr w:type="spellStart"/>
      <w:r w:rsidRPr="002038EF">
        <w:rPr>
          <w:rFonts w:ascii="Courier New" w:hAnsi="Courier New" w:cs="Courier New"/>
        </w:rPr>
        <w:t>Marienthal</w:t>
      </w:r>
      <w:proofErr w:type="spellEnd"/>
      <w:r w:rsidRPr="002038EF">
        <w:rPr>
          <w:rFonts w:ascii="Courier New" w:hAnsi="Courier New" w:cs="Courier New"/>
        </w:rPr>
        <w:t xml:space="preserve"> (Lapa) 21 famílias. Suas grandes matas estavam sendo aproveitadas para plantações. Tinha campo suficiente para que os colonos pudessem criar gado. Dos núcleos desse distrito, esse era o mais animador. Em boa casa de sobrado que ali havia, moravam algumas famílias que reservavam parte dela para celebração de ofícios religiosos. Os colonos estavam construindo suas residências.</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082</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Não realizaria coisa alguma o imperador se não fosse sua tenacidade; julgou que se devia seguir "com cuidado", chegando sem novidade. O repórter da Gazeta de Notícias, Matoso, o </w:t>
      </w:r>
      <w:proofErr w:type="spellStart"/>
      <w:proofErr w:type="gramStart"/>
      <w:r w:rsidRPr="002038EF">
        <w:rPr>
          <w:rFonts w:ascii="Courier New" w:hAnsi="Courier New" w:cs="Courier New"/>
        </w:rPr>
        <w:t>dr.</w:t>
      </w:r>
      <w:proofErr w:type="spellEnd"/>
      <w:proofErr w:type="gramEnd"/>
      <w:r w:rsidRPr="002038EF">
        <w:rPr>
          <w:rFonts w:ascii="Courier New" w:hAnsi="Courier New" w:cs="Courier New"/>
        </w:rPr>
        <w:t xml:space="preserve"> Pizarro, o ministro Buarque eram os que mais pavor tiveram da viagem. O Tinoco, do Jornal do Comércio, também às vezes prometia desanimar, sobretudo quando se viu no mato, perdido de volta para Lapa.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083</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Eram os colégios de miss Bessie </w:t>
      </w:r>
      <w:proofErr w:type="spellStart"/>
      <w:r w:rsidRPr="002038EF">
        <w:rPr>
          <w:rFonts w:ascii="Courier New" w:hAnsi="Courier New" w:cs="Courier New"/>
        </w:rPr>
        <w:t>Braund</w:t>
      </w:r>
      <w:proofErr w:type="spellEnd"/>
      <w:r w:rsidRPr="002038EF">
        <w:rPr>
          <w:rFonts w:ascii="Courier New" w:hAnsi="Courier New" w:cs="Courier New"/>
        </w:rPr>
        <w:t>, João José Rodrigues Vieira e Nivaldo Teixeira Braga.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084</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Nestor Augusto </w:t>
      </w:r>
      <w:proofErr w:type="spellStart"/>
      <w:r w:rsidRPr="002038EF">
        <w:rPr>
          <w:rFonts w:ascii="Courier New" w:hAnsi="Courier New" w:cs="Courier New"/>
        </w:rPr>
        <w:t>Morocinas</w:t>
      </w:r>
      <w:proofErr w:type="spellEnd"/>
      <w:r w:rsidRPr="002038EF">
        <w:rPr>
          <w:rFonts w:ascii="Courier New" w:hAnsi="Courier New" w:cs="Courier New"/>
        </w:rPr>
        <w:t xml:space="preserve"> Borba, 2º tabelião da capital.</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085</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A Sociedade </w:t>
      </w:r>
      <w:proofErr w:type="spellStart"/>
      <w:r w:rsidRPr="002038EF">
        <w:rPr>
          <w:rFonts w:ascii="Courier New" w:hAnsi="Courier New" w:cs="Courier New"/>
        </w:rPr>
        <w:t>Heimat</w:t>
      </w:r>
      <w:proofErr w:type="spellEnd"/>
      <w:r w:rsidRPr="002038EF">
        <w:rPr>
          <w:rFonts w:ascii="Courier New" w:hAnsi="Courier New" w:cs="Courier New"/>
        </w:rPr>
        <w:t xml:space="preserve">, dramática, dançante e de leitura, presidida por Adolfo </w:t>
      </w:r>
      <w:proofErr w:type="spellStart"/>
      <w:r w:rsidRPr="002038EF">
        <w:rPr>
          <w:rFonts w:ascii="Courier New" w:hAnsi="Courier New" w:cs="Courier New"/>
        </w:rPr>
        <w:t>Lindemann</w:t>
      </w:r>
      <w:proofErr w:type="spellEnd"/>
      <w:r w:rsidRPr="002038EF">
        <w:rPr>
          <w:rFonts w:ascii="Courier New" w:hAnsi="Courier New" w:cs="Courier New"/>
        </w:rPr>
        <w:t xml:space="preserve">, formada de </w:t>
      </w:r>
      <w:proofErr w:type="spellStart"/>
      <w:r w:rsidRPr="002038EF">
        <w:rPr>
          <w:rFonts w:ascii="Courier New" w:hAnsi="Courier New" w:cs="Courier New"/>
        </w:rPr>
        <w:t>teutos</w:t>
      </w:r>
      <w:proofErr w:type="spellEnd"/>
      <w:r w:rsidRPr="002038EF">
        <w:rPr>
          <w:rFonts w:ascii="Courier New" w:hAnsi="Courier New" w:cs="Courier New"/>
        </w:rPr>
        <w:t xml:space="preserve"> e brasileiros ofereceu ao imperador uma representação de quadros vivos, no salão de Gustavo Augusto </w:t>
      </w:r>
      <w:proofErr w:type="spellStart"/>
      <w:r w:rsidRPr="002038EF">
        <w:rPr>
          <w:rFonts w:ascii="Courier New" w:hAnsi="Courier New" w:cs="Courier New"/>
        </w:rPr>
        <w:t>Messing</w:t>
      </w:r>
      <w:proofErr w:type="spellEnd"/>
      <w:r w:rsidRPr="002038EF">
        <w:rPr>
          <w:rFonts w:ascii="Courier New" w:hAnsi="Courier New" w:cs="Courier New"/>
        </w:rPr>
        <w:t>, fabricante de cerveja. O imperador gostou do espetáculo.</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086</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O Dr. Davi Carneiro, com minúcias refere-se à visita a Porto de Cima. Esses fatos geralmente originavam-se de rivalidades políticas, entre conservadores e liberais! Pena é que só no outro dia o imperador tivesse sabido, pois, do contrário, voltaria no mesmo momento para visitar Porto de Cima, tal como fez na província do Rio, em Saquarema, voltando àquela vila depois de ter andado léguas.</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087</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Joaquim José Alves, negociante de erva-mate, juiz municipal do termo, genro de José Miró de Freitas. Foi vice-presidente da província, substituindo, eventualmente o presidente.</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088</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Um dos pioneiros na colonização no Paraná, ao tempo do barão de Antonina, foi o Dr. João Maurício </w:t>
      </w:r>
      <w:proofErr w:type="spellStart"/>
      <w:r w:rsidRPr="002038EF">
        <w:rPr>
          <w:rFonts w:ascii="Courier New" w:hAnsi="Courier New" w:cs="Courier New"/>
        </w:rPr>
        <w:t>Faivre</w:t>
      </w:r>
      <w:proofErr w:type="spellEnd"/>
      <w:r w:rsidRPr="002038EF">
        <w:rPr>
          <w:rFonts w:ascii="Courier New" w:hAnsi="Courier New" w:cs="Courier New"/>
        </w:rPr>
        <w:t xml:space="preserve"> (1795-1858) que voltando ao Brasil, embarcou em Antuérpia, em dezembro de 1846 trazendo, a conselho </w:t>
      </w:r>
      <w:proofErr w:type="gramStart"/>
      <w:r w:rsidRPr="002038EF">
        <w:rPr>
          <w:rFonts w:ascii="Courier New" w:hAnsi="Courier New" w:cs="Courier New"/>
        </w:rPr>
        <w:t xml:space="preserve">daquele </w:t>
      </w:r>
      <w:r w:rsidRPr="002038EF">
        <w:rPr>
          <w:rFonts w:ascii="Courier New" w:hAnsi="Courier New" w:cs="Courier New"/>
        </w:rPr>
        <w:lastRenderedPageBreak/>
        <w:t>titular</w:t>
      </w:r>
      <w:proofErr w:type="gramEnd"/>
      <w:r w:rsidRPr="002038EF">
        <w:rPr>
          <w:rFonts w:ascii="Courier New" w:hAnsi="Courier New" w:cs="Courier New"/>
        </w:rPr>
        <w:t xml:space="preserve">, 23 famílias de colonos, ao todo 63 pessoas de origem francesa na sua maioria. No ano seguinte esteve ele em Petrópolis para tratar com o imperador a respeito da fundação da colônia Teresa, às margens do Ivaí. Seu nome figura entre os médicos franceses com residência no Rio de Janeiro mencionados no Almanaque de </w:t>
      </w:r>
      <w:proofErr w:type="spellStart"/>
      <w:r w:rsidRPr="002038EF">
        <w:rPr>
          <w:rFonts w:ascii="Courier New" w:hAnsi="Courier New" w:cs="Courier New"/>
        </w:rPr>
        <w:t>Seignot-Plancher</w:t>
      </w:r>
      <w:proofErr w:type="spellEnd"/>
      <w:r w:rsidRPr="002038EF">
        <w:rPr>
          <w:rFonts w:ascii="Courier New" w:hAnsi="Courier New" w:cs="Courier New"/>
        </w:rPr>
        <w:t xml:space="preserve"> de 1826; com outros médicos foi fundador, em 1829, da Sociedade de Medicina da mesma cidade, hoje Academia Nacional de Medicina: médico assistente de José Bonifácio de Andrada e Silva</w:t>
      </w:r>
      <w:proofErr w:type="gramStart"/>
      <w:r w:rsidRPr="002038EF">
        <w:rPr>
          <w:rFonts w:ascii="Courier New" w:hAnsi="Courier New" w:cs="Courier New"/>
        </w:rPr>
        <w:t>, foi</w:t>
      </w:r>
      <w:proofErr w:type="gramEnd"/>
      <w:r w:rsidRPr="002038EF">
        <w:rPr>
          <w:rFonts w:ascii="Courier New" w:hAnsi="Courier New" w:cs="Courier New"/>
        </w:rPr>
        <w:t xml:space="preserve"> seu embalsamador em abril de 1838. Era </w:t>
      </w:r>
      <w:proofErr w:type="gramStart"/>
      <w:r w:rsidRPr="002038EF">
        <w:rPr>
          <w:rFonts w:ascii="Courier New" w:hAnsi="Courier New" w:cs="Courier New"/>
        </w:rPr>
        <w:t>casado com dona</w:t>
      </w:r>
      <w:proofErr w:type="gramEnd"/>
      <w:r w:rsidRPr="002038EF">
        <w:rPr>
          <w:rFonts w:ascii="Courier New" w:hAnsi="Courier New" w:cs="Courier New"/>
        </w:rPr>
        <w:t xml:space="preserve"> Ana </w:t>
      </w:r>
      <w:proofErr w:type="spellStart"/>
      <w:r w:rsidRPr="002038EF">
        <w:rPr>
          <w:rFonts w:ascii="Courier New" w:hAnsi="Courier New" w:cs="Courier New"/>
        </w:rPr>
        <w:t>Taulois</w:t>
      </w:r>
      <w:proofErr w:type="spellEnd"/>
      <w:r w:rsidRPr="002038EF">
        <w:rPr>
          <w:rFonts w:ascii="Courier New" w:hAnsi="Courier New" w:cs="Courier New"/>
        </w:rPr>
        <w:t xml:space="preserve">, filha de Pedro Luís </w:t>
      </w:r>
      <w:proofErr w:type="spellStart"/>
      <w:r w:rsidRPr="002038EF">
        <w:rPr>
          <w:rFonts w:ascii="Courier New" w:hAnsi="Courier New" w:cs="Courier New"/>
        </w:rPr>
        <w:t>Taulois</w:t>
      </w:r>
      <w:proofErr w:type="spellEnd"/>
      <w:r w:rsidRPr="002038EF">
        <w:rPr>
          <w:rFonts w:ascii="Courier New" w:hAnsi="Courier New" w:cs="Courier New"/>
        </w:rPr>
        <w:t xml:space="preserve"> que foi mais tarde o primeiro engenheiro da Repartição de Terras da futura província do Paraná, e cujos filhos dirigiam colégios em Curitiba e Paranaguá.</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089</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Era presidente da Câmara Municipal de </w:t>
      </w:r>
      <w:proofErr w:type="spellStart"/>
      <w:r w:rsidRPr="002038EF">
        <w:rPr>
          <w:rFonts w:ascii="Courier New" w:hAnsi="Courier New" w:cs="Courier New"/>
        </w:rPr>
        <w:t>Morretes</w:t>
      </w:r>
      <w:proofErr w:type="spellEnd"/>
      <w:r w:rsidRPr="002038EF">
        <w:rPr>
          <w:rFonts w:ascii="Courier New" w:hAnsi="Courier New" w:cs="Courier New"/>
        </w:rPr>
        <w:t xml:space="preserve"> José Ferreira de Loiola.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090</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Francisca </w:t>
      </w:r>
      <w:proofErr w:type="spellStart"/>
      <w:r w:rsidRPr="002038EF">
        <w:rPr>
          <w:rFonts w:ascii="Courier New" w:hAnsi="Courier New" w:cs="Courier New"/>
        </w:rPr>
        <w:t>Hectória</w:t>
      </w:r>
      <w:proofErr w:type="spellEnd"/>
      <w:r w:rsidRPr="002038EF">
        <w:rPr>
          <w:rFonts w:ascii="Courier New" w:hAnsi="Courier New" w:cs="Courier New"/>
        </w:rPr>
        <w:t xml:space="preserve"> </w:t>
      </w:r>
      <w:proofErr w:type="spellStart"/>
      <w:r w:rsidRPr="002038EF">
        <w:rPr>
          <w:rFonts w:ascii="Courier New" w:hAnsi="Courier New" w:cs="Courier New"/>
        </w:rPr>
        <w:t>Mangin</w:t>
      </w:r>
      <w:proofErr w:type="spellEnd"/>
      <w:r w:rsidRPr="002038EF">
        <w:rPr>
          <w:rFonts w:ascii="Courier New" w:hAnsi="Courier New" w:cs="Courier New"/>
        </w:rPr>
        <w:t xml:space="preserve"> da Cunha, professora de primeira cadeira, vitalícia nomeada em 18/02/1874, com exercício em </w:t>
      </w:r>
      <w:proofErr w:type="spellStart"/>
      <w:r w:rsidRPr="002038EF">
        <w:rPr>
          <w:rFonts w:ascii="Courier New" w:hAnsi="Courier New" w:cs="Courier New"/>
        </w:rPr>
        <w:t>Morretes</w:t>
      </w:r>
      <w:proofErr w:type="spellEnd"/>
      <w:r w:rsidRPr="002038EF">
        <w:rPr>
          <w:rFonts w:ascii="Courier New" w:hAnsi="Courier New" w:cs="Courier New"/>
        </w:rPr>
        <w:t>.</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091</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O cônego José Jacinto de Linhares a quem S. M. entregou 900$000.</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092</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No Almanaque </w:t>
      </w:r>
      <w:proofErr w:type="spellStart"/>
      <w:r w:rsidRPr="002038EF">
        <w:rPr>
          <w:rFonts w:ascii="Courier New" w:hAnsi="Courier New" w:cs="Courier New"/>
        </w:rPr>
        <w:t>Laemmert</w:t>
      </w:r>
      <w:proofErr w:type="spellEnd"/>
      <w:r w:rsidRPr="002038EF">
        <w:rPr>
          <w:rFonts w:ascii="Courier New" w:hAnsi="Courier New" w:cs="Courier New"/>
        </w:rPr>
        <w:t xml:space="preserve"> de 1881, pág. 28 do Suplemento, na parte referente aos engenhos centrais, cuja maioria não teve bom êxito, lê-se o seguinte: "No município de </w:t>
      </w:r>
      <w:proofErr w:type="spellStart"/>
      <w:r w:rsidRPr="002038EF">
        <w:rPr>
          <w:rFonts w:ascii="Courier New" w:hAnsi="Courier New" w:cs="Courier New"/>
        </w:rPr>
        <w:t>Morretes</w:t>
      </w:r>
      <w:proofErr w:type="spellEnd"/>
      <w:r w:rsidRPr="002038EF">
        <w:rPr>
          <w:rFonts w:ascii="Courier New" w:hAnsi="Courier New" w:cs="Courier New"/>
        </w:rPr>
        <w:t xml:space="preserve">, província do Paraná, em um dos núcleos da colônia Nova Itália, acha-se fundado um pequeno engenho de pequena força, ao qual se não fez aplicável </w:t>
      </w:r>
      <w:proofErr w:type="gramStart"/>
      <w:r w:rsidRPr="002038EF">
        <w:rPr>
          <w:rFonts w:ascii="Courier New" w:hAnsi="Courier New" w:cs="Courier New"/>
        </w:rPr>
        <w:t>a</w:t>
      </w:r>
      <w:proofErr w:type="gramEnd"/>
      <w:r w:rsidRPr="002038EF">
        <w:rPr>
          <w:rFonts w:ascii="Courier New" w:hAnsi="Courier New" w:cs="Courier New"/>
        </w:rPr>
        <w:t xml:space="preserve"> quantia que ao capital de 100:000$000 oferecera o decreto n.º 6.639 de 31/07/1877". O plantio de cana lá foi incrementado e o engenho progrediu.</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093</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É o pico do </w:t>
      </w:r>
      <w:proofErr w:type="spellStart"/>
      <w:r w:rsidRPr="002038EF">
        <w:rPr>
          <w:rFonts w:ascii="Courier New" w:hAnsi="Courier New" w:cs="Courier New"/>
        </w:rPr>
        <w:t>Marumbi</w:t>
      </w:r>
      <w:proofErr w:type="spellEnd"/>
      <w:r w:rsidRPr="002038EF">
        <w:rPr>
          <w:rFonts w:ascii="Courier New" w:hAnsi="Courier New" w:cs="Courier New"/>
        </w:rPr>
        <w:t>, antes da serra da Esperança.</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094</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No relatório do conselheiro Marcondes apresentado ao </w:t>
      </w:r>
      <w:proofErr w:type="spellStart"/>
      <w:proofErr w:type="gramStart"/>
      <w:r w:rsidRPr="002038EF">
        <w:rPr>
          <w:rFonts w:ascii="Courier New" w:hAnsi="Courier New" w:cs="Courier New"/>
        </w:rPr>
        <w:t>dr.</w:t>
      </w:r>
      <w:proofErr w:type="spellEnd"/>
      <w:proofErr w:type="gramEnd"/>
      <w:r w:rsidRPr="002038EF">
        <w:rPr>
          <w:rFonts w:ascii="Courier New" w:hAnsi="Courier New" w:cs="Courier New"/>
        </w:rPr>
        <w:t xml:space="preserve"> Manuel Pinto de Sousa Dantas, por ocasião de passar-lhe a administração da província do Paraná, a 23/04/1879, encontra-se a lista de terras compradas pelo estabelecimento de imigrantes, entre os anos de 1875-79, ascendendo a soma de 1.347:049$444.</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095</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Em que há paludes ou lagoas; alagadiço, pantanoso, palustre. </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096</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Vemos, não raro, queixas do Chefe de Estado: o vigário passava por virtuoso, mas não ensinava doutrina cristã! Outros não guardam em bom lugar os padrões métricos, a não ser na Lapa! O imperador ressentia-se quanto notava teatro e poucas escolas, como na Palmeira! Quem quisesse agradar ao monarca devia convidá-lo a visitar escolas, quartéis, </w:t>
      </w:r>
      <w:proofErr w:type="gramStart"/>
      <w:r w:rsidRPr="002038EF">
        <w:rPr>
          <w:rFonts w:ascii="Courier New" w:hAnsi="Courier New" w:cs="Courier New"/>
        </w:rPr>
        <w:t>chácaras, fábricas, soques</w:t>
      </w:r>
      <w:proofErr w:type="gramEnd"/>
      <w:r w:rsidRPr="002038EF">
        <w:rPr>
          <w:rFonts w:ascii="Courier New" w:hAnsi="Courier New" w:cs="Courier New"/>
        </w:rPr>
        <w:t xml:space="preserve"> de mate, colônias, ouvir afinadas bandas de música, etc. Ele, então, daria perguntas, daria conselhos e sentiria prazer com o bem público. Pelo presente diário, poderemos julgá-lo humanamente. Ao grande e infatigável funcionário aborreciam</w:t>
      </w:r>
      <w:proofErr w:type="gramStart"/>
      <w:r w:rsidRPr="002038EF">
        <w:rPr>
          <w:rFonts w:ascii="Courier New" w:hAnsi="Courier New" w:cs="Courier New"/>
        </w:rPr>
        <w:t xml:space="preserve"> sobretudo</w:t>
      </w:r>
      <w:proofErr w:type="gramEnd"/>
      <w:r w:rsidRPr="002038EF">
        <w:rPr>
          <w:rFonts w:ascii="Courier New" w:hAnsi="Courier New" w:cs="Courier New"/>
        </w:rPr>
        <w:t xml:space="preserve"> os atos desonestos, a desídia no cumprimento do dever. Recorria ao famoso lápis fatídico, único meio de acertar caracteres, regenerando a administração pública. E tantas vezes o conseguiu.</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097</w:t>
      </w:r>
    </w:p>
    <w:p w:rsidR="002038EF" w:rsidRPr="002038EF" w:rsidRDefault="002038EF" w:rsidP="006A6720">
      <w:pPr>
        <w:pStyle w:val="TextosemFormatao"/>
        <w:rPr>
          <w:rFonts w:ascii="Courier New" w:hAnsi="Courier New" w:cs="Courier New"/>
        </w:rPr>
      </w:pPr>
      <w:proofErr w:type="gramStart"/>
      <w:r w:rsidRPr="002038EF">
        <w:rPr>
          <w:rFonts w:ascii="Courier New" w:hAnsi="Courier New" w:cs="Courier New"/>
        </w:rPr>
        <w:t>Escolho,</w:t>
      </w:r>
      <w:proofErr w:type="gramEnd"/>
      <w:r w:rsidRPr="002038EF">
        <w:rPr>
          <w:rFonts w:ascii="Courier New" w:hAnsi="Courier New" w:cs="Courier New"/>
        </w:rPr>
        <w:t xml:space="preserve"> recife, baixio. </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098</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Antônio Luís </w:t>
      </w:r>
      <w:proofErr w:type="spellStart"/>
      <w:proofErr w:type="gramStart"/>
      <w:r w:rsidRPr="002038EF">
        <w:rPr>
          <w:rFonts w:ascii="Courier New" w:hAnsi="Courier New" w:cs="Courier New"/>
        </w:rPr>
        <w:t>von</w:t>
      </w:r>
      <w:proofErr w:type="spellEnd"/>
      <w:proofErr w:type="gramEnd"/>
      <w:r w:rsidRPr="002038EF">
        <w:rPr>
          <w:rFonts w:ascii="Courier New" w:hAnsi="Courier New" w:cs="Courier New"/>
        </w:rPr>
        <w:t xml:space="preserve"> </w:t>
      </w:r>
      <w:proofErr w:type="spellStart"/>
      <w:r w:rsidRPr="002038EF">
        <w:rPr>
          <w:rFonts w:ascii="Courier New" w:hAnsi="Courier New" w:cs="Courier New"/>
        </w:rPr>
        <w:t>Hoonholtz</w:t>
      </w:r>
      <w:proofErr w:type="spellEnd"/>
      <w:r w:rsidRPr="002038EF">
        <w:rPr>
          <w:rFonts w:ascii="Courier New" w:hAnsi="Courier New" w:cs="Courier New"/>
        </w:rPr>
        <w:t xml:space="preserve">, barão de Tefé, fora enviado em maio de 1877, pelo governo imperial, à província do Paraná, a fim de decidir a questão, sempre pendente, da preferência entre os portos de Antonina e Paranaguá para a estação inicial marítima do caminho de ferro projetado em direção ao planalto. O relatório de Tefé foi impresso na Tipografia Nacional e traz a planta hidrográfica do porto de Antonina por ele levantado, </w:t>
      </w:r>
      <w:r w:rsidRPr="002038EF">
        <w:rPr>
          <w:rFonts w:ascii="Courier New" w:hAnsi="Courier New" w:cs="Courier New"/>
        </w:rPr>
        <w:lastRenderedPageBreak/>
        <w:t xml:space="preserve">coadjuvado pelo tenente Aprígio dos </w:t>
      </w:r>
      <w:proofErr w:type="gramStart"/>
      <w:r w:rsidRPr="002038EF">
        <w:rPr>
          <w:rFonts w:ascii="Courier New" w:hAnsi="Courier New" w:cs="Courier New"/>
        </w:rPr>
        <w:t>Santos Rocha</w:t>
      </w:r>
      <w:proofErr w:type="gramEnd"/>
      <w:r w:rsidRPr="002038EF">
        <w:rPr>
          <w:rFonts w:ascii="Courier New" w:hAnsi="Courier New" w:cs="Courier New"/>
        </w:rPr>
        <w:t xml:space="preserve">. Ver na biblioteca do Museu Imperial: </w:t>
      </w:r>
      <w:proofErr w:type="spellStart"/>
      <w:r w:rsidRPr="002038EF">
        <w:rPr>
          <w:rFonts w:ascii="Courier New" w:hAnsi="Courier New" w:cs="Courier New"/>
        </w:rPr>
        <w:t>Hoonholtz</w:t>
      </w:r>
      <w:proofErr w:type="spellEnd"/>
      <w:r w:rsidRPr="002038EF">
        <w:rPr>
          <w:rFonts w:ascii="Courier New" w:hAnsi="Courier New" w:cs="Courier New"/>
        </w:rPr>
        <w:t xml:space="preserve">, Antônio Luiz Von, barão de Tefé. Província do Paraná; demonstração da superioridade do caminho de ferro de Antonina a Curitiba perante o Instituto </w:t>
      </w:r>
      <w:proofErr w:type="spellStart"/>
      <w:r w:rsidRPr="002038EF">
        <w:rPr>
          <w:rFonts w:ascii="Courier New" w:hAnsi="Courier New" w:cs="Courier New"/>
        </w:rPr>
        <w:t>Politechnico</w:t>
      </w:r>
      <w:proofErr w:type="spellEnd"/>
      <w:r w:rsidRPr="002038EF">
        <w:rPr>
          <w:rFonts w:ascii="Courier New" w:hAnsi="Courier New" w:cs="Courier New"/>
        </w:rPr>
        <w:t xml:space="preserve"> Brasileiro.  Rio de Janeiro: </w:t>
      </w:r>
      <w:proofErr w:type="spellStart"/>
      <w:r w:rsidRPr="002038EF">
        <w:rPr>
          <w:rFonts w:ascii="Courier New" w:hAnsi="Courier New" w:cs="Courier New"/>
        </w:rPr>
        <w:t>Leuzinger</w:t>
      </w:r>
      <w:proofErr w:type="spellEnd"/>
      <w:r w:rsidRPr="002038EF">
        <w:rPr>
          <w:rFonts w:ascii="Courier New" w:hAnsi="Courier New" w:cs="Courier New"/>
        </w:rPr>
        <w:t>, 1879.</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099</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Finalmente é lançada a pedra fundamental da estrada de ferro Paranaguá-Curitiba. Iniciava-se o compromisso dos </w:t>
      </w:r>
      <w:proofErr w:type="spellStart"/>
      <w:r w:rsidRPr="002038EF">
        <w:rPr>
          <w:rFonts w:ascii="Courier New" w:hAnsi="Courier New" w:cs="Courier New"/>
        </w:rPr>
        <w:t>Chemins</w:t>
      </w:r>
      <w:proofErr w:type="spellEnd"/>
      <w:r w:rsidRPr="002038EF">
        <w:rPr>
          <w:rFonts w:ascii="Courier New" w:hAnsi="Courier New" w:cs="Courier New"/>
        </w:rPr>
        <w:t xml:space="preserve"> de </w:t>
      </w:r>
      <w:proofErr w:type="spellStart"/>
      <w:r w:rsidRPr="002038EF">
        <w:rPr>
          <w:rFonts w:ascii="Courier New" w:hAnsi="Courier New" w:cs="Courier New"/>
        </w:rPr>
        <w:t>Fer</w:t>
      </w:r>
      <w:proofErr w:type="spellEnd"/>
      <w:r w:rsidRPr="002038EF">
        <w:rPr>
          <w:rFonts w:ascii="Courier New" w:hAnsi="Courier New" w:cs="Courier New"/>
        </w:rPr>
        <w:t xml:space="preserve"> </w:t>
      </w:r>
      <w:proofErr w:type="spellStart"/>
      <w:r w:rsidRPr="002038EF">
        <w:rPr>
          <w:rFonts w:ascii="Courier New" w:hAnsi="Courier New" w:cs="Courier New"/>
        </w:rPr>
        <w:t>Brésiliens</w:t>
      </w:r>
      <w:proofErr w:type="spellEnd"/>
      <w:r w:rsidRPr="002038EF">
        <w:rPr>
          <w:rFonts w:ascii="Courier New" w:hAnsi="Courier New" w:cs="Courier New"/>
        </w:rPr>
        <w:t>, cujos trabalhos foram terminados com a inauguração pela princesa Isabel. As dificuldades encontradas na serra eram tais que a construção dessa estrada é considerada uma das obras mais difíceis nesse gênero e honra altamente a engenharia nacional.</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100</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 xml:space="preserve">Era dom Pedro II por completo desprendido da suntuosidade e festas aparatosas. Feliz, certamente, ele se achou no banquete do patriarca de Paranaguá, homem que ele estimava por uma cooperação vinda de longe. Fê-lo ascender na nobiliarquia agraciando-o com o título de visconde de </w:t>
      </w:r>
      <w:proofErr w:type="spellStart"/>
      <w:r w:rsidRPr="002038EF">
        <w:rPr>
          <w:rFonts w:ascii="Courier New" w:hAnsi="Courier New" w:cs="Courier New"/>
        </w:rPr>
        <w:t>Nacar</w:t>
      </w:r>
      <w:proofErr w:type="spellEnd"/>
      <w:r w:rsidRPr="002038EF">
        <w:rPr>
          <w:rFonts w:ascii="Courier New" w:hAnsi="Courier New" w:cs="Courier New"/>
        </w:rPr>
        <w:t>.</w:t>
      </w:r>
    </w:p>
    <w:p w:rsidR="002038EF" w:rsidRPr="002038EF" w:rsidRDefault="002038EF" w:rsidP="006A6720">
      <w:pPr>
        <w:pStyle w:val="TextosemFormatao"/>
        <w:rPr>
          <w:rFonts w:ascii="Courier New" w:hAnsi="Courier New" w:cs="Courier New"/>
        </w:rPr>
      </w:pPr>
      <w:r w:rsidRPr="002038EF">
        <w:rPr>
          <w:rFonts w:ascii="Courier New" w:hAnsi="Courier New" w:cs="Courier New"/>
        </w:rPr>
        <w:t>101</w:t>
      </w:r>
    </w:p>
    <w:p w:rsidR="002038EF" w:rsidRDefault="002038EF" w:rsidP="006A6720">
      <w:pPr>
        <w:pStyle w:val="TextosemFormatao"/>
        <w:rPr>
          <w:rFonts w:ascii="Courier New" w:hAnsi="Courier New" w:cs="Courier New"/>
        </w:rPr>
      </w:pPr>
      <w:r w:rsidRPr="002038EF">
        <w:rPr>
          <w:rFonts w:ascii="Courier New" w:hAnsi="Courier New" w:cs="Courier New"/>
        </w:rPr>
        <w:t xml:space="preserve">Nesta data os soberanos e toda a comitiva imperial achavam-se de volta na corte do Rio de Janeiro. Escrevendo à condessa de Barral, dizia dom Pedro II: "Cheguei às </w:t>
      </w:r>
      <w:proofErr w:type="gramStart"/>
      <w:r w:rsidRPr="002038EF">
        <w:rPr>
          <w:rFonts w:ascii="Courier New" w:hAnsi="Courier New" w:cs="Courier New"/>
        </w:rPr>
        <w:t>8</w:t>
      </w:r>
      <w:proofErr w:type="gramEnd"/>
      <w:r w:rsidRPr="002038EF">
        <w:rPr>
          <w:rFonts w:ascii="Courier New" w:hAnsi="Courier New" w:cs="Courier New"/>
        </w:rPr>
        <w:t xml:space="preserve"> 1/2 para 9 horas da manhã. Careço de tempo para copiar as notas de minha viagem que muito me agradou. O Paraná é uma bela província de grande futuro. O frio fortificou-me, cheguei numa manhã a Curitiba a 2 graus abaixo de zero".</w:t>
      </w:r>
    </w:p>
    <w:sectPr w:rsidR="002038EF" w:rsidSect="006A6720">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7809A1"/>
    <w:rsid w:val="00086937"/>
    <w:rsid w:val="001F0FCE"/>
    <w:rsid w:val="002038EF"/>
    <w:rsid w:val="007809A1"/>
    <w:rsid w:val="00F930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9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6A6720"/>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6A672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4454</Words>
  <Characters>24055</Characters>
  <Application>Microsoft Office Word</Application>
  <DocSecurity>0</DocSecurity>
  <Lines>200</Lines>
  <Paragraphs>56</Paragraphs>
  <ScaleCrop>false</ScaleCrop>
  <Company>Hewlett-Packard Company</Company>
  <LinksUpToDate>false</LinksUpToDate>
  <CharactersWithSpaces>28453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arq.historico</dc:creator>
  <cp:lastModifiedBy>arq.historico</cp:lastModifiedBy>
  <cp:revision>2</cp:revision>
  <dcterms:created xsi:type="dcterms:W3CDTF">2019-03-20T13:12:00Z</dcterms:created>
  <dcterms:modified xsi:type="dcterms:W3CDTF">2019-03-20T13:12:00Z</dcterms:modified>
</cp:coreProperties>
</file>